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E6D" w:rsidRPr="007320BF" w:rsidRDefault="00B65E6D" w:rsidP="00B65E6D">
      <w:pPr>
        <w:jc w:val="right"/>
        <w:rPr>
          <w:rFonts w:asciiTheme="minorEastAsia" w:eastAsiaTheme="minorEastAsia" w:hAnsiTheme="minorEastAsia"/>
          <w:sz w:val="22"/>
        </w:rPr>
      </w:pPr>
      <w:r w:rsidRPr="007320BF">
        <w:rPr>
          <w:rFonts w:asciiTheme="minorEastAsia" w:eastAsiaTheme="minorEastAsia" w:hAnsiTheme="minorEastAsia" w:hint="eastAsia"/>
          <w:sz w:val="22"/>
        </w:rPr>
        <w:t>障</w:t>
      </w:r>
      <w:r>
        <w:rPr>
          <w:rFonts w:asciiTheme="minorEastAsia" w:eastAsiaTheme="minorEastAsia" w:hAnsiTheme="minorEastAsia" w:hint="eastAsia"/>
          <w:sz w:val="22"/>
        </w:rPr>
        <w:t xml:space="preserve"> </w:t>
      </w:r>
      <w:r w:rsidRPr="007320BF">
        <w:rPr>
          <w:rFonts w:asciiTheme="minorEastAsia" w:eastAsiaTheme="minorEastAsia" w:hAnsiTheme="minorEastAsia" w:hint="eastAsia"/>
          <w:sz w:val="22"/>
        </w:rPr>
        <w:t>サ</w:t>
      </w:r>
      <w:r>
        <w:rPr>
          <w:rFonts w:asciiTheme="minorEastAsia" w:eastAsiaTheme="minorEastAsia" w:hAnsiTheme="minorEastAsia" w:hint="eastAsia"/>
          <w:sz w:val="22"/>
        </w:rPr>
        <w:t xml:space="preserve"> </w:t>
      </w:r>
      <w:r w:rsidRPr="007320BF">
        <w:rPr>
          <w:rFonts w:asciiTheme="minorEastAsia" w:eastAsiaTheme="minorEastAsia" w:hAnsiTheme="minorEastAsia" w:hint="eastAsia"/>
          <w:sz w:val="22"/>
        </w:rPr>
        <w:t>第</w:t>
      </w:r>
      <w:r>
        <w:rPr>
          <w:rFonts w:asciiTheme="minorEastAsia" w:eastAsiaTheme="minorEastAsia" w:hAnsiTheme="minorEastAsia" w:hint="eastAsia"/>
          <w:sz w:val="22"/>
        </w:rPr>
        <w:t xml:space="preserve"> ４３８ </w:t>
      </w:r>
      <w:r w:rsidRPr="007320BF">
        <w:rPr>
          <w:rFonts w:asciiTheme="minorEastAsia" w:eastAsiaTheme="minorEastAsia" w:hAnsiTheme="minorEastAsia" w:hint="eastAsia"/>
          <w:sz w:val="22"/>
        </w:rPr>
        <w:t>号</w:t>
      </w:r>
    </w:p>
    <w:p w:rsidR="00B65E6D" w:rsidRPr="007320BF" w:rsidRDefault="00B65E6D" w:rsidP="00B65E6D">
      <w:pPr>
        <w:jc w:val="right"/>
        <w:rPr>
          <w:rFonts w:asciiTheme="minorEastAsia" w:eastAsiaTheme="minorEastAsia" w:hAnsiTheme="minorEastAsia"/>
          <w:sz w:val="22"/>
        </w:rPr>
      </w:pPr>
      <w:r w:rsidRPr="007320BF">
        <w:rPr>
          <w:rFonts w:asciiTheme="minorEastAsia" w:eastAsiaTheme="minorEastAsia" w:hAnsiTheme="minorEastAsia" w:hint="eastAsia"/>
          <w:sz w:val="22"/>
        </w:rPr>
        <w:t>平成27年３月</w:t>
      </w:r>
      <w:r>
        <w:rPr>
          <w:rFonts w:asciiTheme="minorEastAsia" w:eastAsiaTheme="minorEastAsia" w:hAnsiTheme="minorEastAsia" w:hint="eastAsia"/>
          <w:sz w:val="22"/>
        </w:rPr>
        <w:t>27</w:t>
      </w:r>
      <w:r w:rsidRPr="007320BF">
        <w:rPr>
          <w:rFonts w:asciiTheme="minorEastAsia" w:eastAsiaTheme="minorEastAsia" w:hAnsiTheme="minorEastAsia" w:hint="eastAsia"/>
          <w:sz w:val="22"/>
        </w:rPr>
        <w:t>日</w:t>
      </w:r>
    </w:p>
    <w:p w:rsidR="00B56930" w:rsidRPr="007F7B19" w:rsidRDefault="00B56930" w:rsidP="00B56930">
      <w:pPr>
        <w:rPr>
          <w:rFonts w:asciiTheme="minorEastAsia" w:eastAsiaTheme="minorEastAsia" w:hAnsiTheme="minorEastAsia"/>
          <w:sz w:val="22"/>
        </w:rPr>
      </w:pPr>
    </w:p>
    <w:p w:rsidR="00B56930" w:rsidRPr="007320BF" w:rsidRDefault="00B56930" w:rsidP="00B56930">
      <w:pPr>
        <w:ind w:firstLineChars="100" w:firstLine="207"/>
        <w:rPr>
          <w:rFonts w:asciiTheme="minorEastAsia" w:eastAsiaTheme="minorEastAsia" w:hAnsiTheme="minorEastAsia"/>
          <w:sz w:val="22"/>
        </w:rPr>
      </w:pPr>
      <w:r w:rsidRPr="007320BF">
        <w:rPr>
          <w:rFonts w:asciiTheme="minorEastAsia" w:eastAsiaTheme="minorEastAsia" w:hAnsiTheme="minorEastAsia" w:hint="eastAsia"/>
          <w:sz w:val="22"/>
        </w:rPr>
        <w:t>各指定同行援護事業者　代表者　様</w:t>
      </w:r>
    </w:p>
    <w:p w:rsidR="00B56930" w:rsidRPr="007320BF" w:rsidRDefault="00B56930" w:rsidP="00B56930">
      <w:pPr>
        <w:rPr>
          <w:rFonts w:asciiTheme="minorEastAsia" w:eastAsiaTheme="minorEastAsia" w:hAnsiTheme="minorEastAsia"/>
          <w:sz w:val="22"/>
        </w:rPr>
      </w:pPr>
    </w:p>
    <w:p w:rsidR="00B56930" w:rsidRPr="007320BF" w:rsidRDefault="00B56930" w:rsidP="00B56930">
      <w:pPr>
        <w:wordWrap w:val="0"/>
        <w:jc w:val="right"/>
        <w:rPr>
          <w:rFonts w:asciiTheme="minorEastAsia" w:eastAsiaTheme="minorEastAsia" w:hAnsiTheme="minorEastAsia"/>
          <w:sz w:val="22"/>
        </w:rPr>
      </w:pPr>
      <w:r w:rsidRPr="007320BF">
        <w:rPr>
          <w:rFonts w:asciiTheme="minorEastAsia" w:eastAsiaTheme="minorEastAsia" w:hAnsiTheme="minorEastAsia" w:hint="eastAsia"/>
          <w:sz w:val="22"/>
        </w:rPr>
        <w:t xml:space="preserve">神奈川県保健福祉局　</w:t>
      </w:r>
      <w:r w:rsidR="007D789F">
        <w:rPr>
          <w:rFonts w:asciiTheme="minorEastAsia" w:eastAsiaTheme="minorEastAsia" w:hAnsiTheme="minorEastAsia" w:hint="eastAsia"/>
          <w:sz w:val="22"/>
        </w:rPr>
        <w:t xml:space="preserve">　　　</w:t>
      </w:r>
    </w:p>
    <w:p w:rsidR="00B56930" w:rsidRPr="007320BF" w:rsidRDefault="00B56930" w:rsidP="00B56930">
      <w:pPr>
        <w:wordWrap w:val="0"/>
        <w:jc w:val="right"/>
        <w:rPr>
          <w:rFonts w:asciiTheme="minorEastAsia" w:eastAsiaTheme="minorEastAsia" w:hAnsiTheme="minorEastAsia"/>
          <w:sz w:val="22"/>
        </w:rPr>
      </w:pPr>
      <w:r w:rsidRPr="007320BF">
        <w:rPr>
          <w:rFonts w:asciiTheme="minorEastAsia" w:eastAsiaTheme="minorEastAsia" w:hAnsiTheme="minorEastAsia" w:hint="eastAsia"/>
          <w:sz w:val="22"/>
        </w:rPr>
        <w:t xml:space="preserve">福祉部障害サービス課長　</w:t>
      </w:r>
    </w:p>
    <w:p w:rsidR="00B56930" w:rsidRPr="007320BF" w:rsidRDefault="00B56930" w:rsidP="00B56930">
      <w:pPr>
        <w:wordWrap w:val="0"/>
        <w:jc w:val="right"/>
        <w:rPr>
          <w:rFonts w:asciiTheme="minorEastAsia" w:eastAsiaTheme="minorEastAsia" w:hAnsiTheme="minorEastAsia"/>
          <w:sz w:val="22"/>
        </w:rPr>
      </w:pPr>
      <w:r w:rsidRPr="007320BF">
        <w:rPr>
          <w:rFonts w:asciiTheme="minorEastAsia" w:eastAsiaTheme="minorEastAsia" w:hAnsiTheme="minorEastAsia" w:hint="eastAsia"/>
          <w:sz w:val="22"/>
        </w:rPr>
        <w:t xml:space="preserve">（公　印　省　略）　</w:t>
      </w:r>
    </w:p>
    <w:p w:rsidR="00B56930" w:rsidRPr="007320BF" w:rsidRDefault="00B56930" w:rsidP="00B56930">
      <w:pPr>
        <w:jc w:val="left"/>
        <w:rPr>
          <w:rFonts w:asciiTheme="minorEastAsia" w:eastAsiaTheme="minorEastAsia" w:hAnsiTheme="minorEastAsia"/>
          <w:sz w:val="22"/>
        </w:rPr>
      </w:pPr>
    </w:p>
    <w:p w:rsidR="00B56930" w:rsidRPr="007320BF" w:rsidRDefault="00B56930" w:rsidP="00B56930">
      <w:pPr>
        <w:pStyle w:val="aa"/>
        <w:ind w:leftChars="300" w:left="680" w:rightChars="300" w:right="680"/>
        <w:jc w:val="left"/>
        <w:rPr>
          <w:rFonts w:asciiTheme="minorEastAsia" w:eastAsiaTheme="minorEastAsia" w:hAnsiTheme="minorEastAsia"/>
        </w:rPr>
      </w:pPr>
      <w:r w:rsidRPr="007320BF">
        <w:rPr>
          <w:rFonts w:asciiTheme="minorEastAsia" w:eastAsiaTheme="minorEastAsia" w:hAnsiTheme="minorEastAsia" w:hint="eastAsia"/>
        </w:rPr>
        <w:t>「同行援護従業者養成研修に相当するものとして神奈川県知事が認める研修」の一部改正について（通知）</w:t>
      </w:r>
    </w:p>
    <w:p w:rsidR="00B56930" w:rsidRPr="007320BF" w:rsidRDefault="00B56930" w:rsidP="00B56930">
      <w:pPr>
        <w:pStyle w:val="aa"/>
        <w:jc w:val="left"/>
        <w:rPr>
          <w:rFonts w:asciiTheme="minorEastAsia" w:eastAsiaTheme="minorEastAsia" w:hAnsiTheme="minorEastAsia"/>
        </w:rPr>
      </w:pPr>
    </w:p>
    <w:p w:rsidR="00B56930" w:rsidRPr="007320BF" w:rsidRDefault="00B56930" w:rsidP="00B56930">
      <w:pPr>
        <w:pStyle w:val="aa"/>
        <w:ind w:firstLineChars="100" w:firstLine="207"/>
        <w:jc w:val="both"/>
        <w:rPr>
          <w:rFonts w:asciiTheme="minorEastAsia" w:eastAsiaTheme="minorEastAsia" w:hAnsiTheme="minorEastAsia"/>
        </w:rPr>
      </w:pPr>
      <w:r w:rsidRPr="007320BF">
        <w:rPr>
          <w:rFonts w:asciiTheme="minorEastAsia" w:eastAsiaTheme="minorEastAsia" w:hAnsiTheme="minorEastAsia" w:hint="eastAsia"/>
        </w:rPr>
        <w:t>日</w:t>
      </w:r>
      <w:r>
        <w:rPr>
          <w:rFonts w:asciiTheme="minorEastAsia" w:eastAsiaTheme="minorEastAsia" w:hAnsiTheme="minorEastAsia" w:hint="eastAsia"/>
        </w:rPr>
        <w:t>頃</w:t>
      </w:r>
      <w:r w:rsidRPr="007320BF">
        <w:rPr>
          <w:rFonts w:asciiTheme="minorEastAsia" w:eastAsiaTheme="minorEastAsia" w:hAnsiTheme="minorEastAsia" w:hint="eastAsia"/>
        </w:rPr>
        <w:t>より障害保健福祉施策の推進に</w:t>
      </w:r>
      <w:r>
        <w:rPr>
          <w:rFonts w:asciiTheme="minorEastAsia" w:eastAsiaTheme="minorEastAsia" w:hAnsiTheme="minorEastAsia" w:hint="eastAsia"/>
        </w:rPr>
        <w:t>御</w:t>
      </w:r>
      <w:r w:rsidRPr="007320BF">
        <w:rPr>
          <w:rFonts w:asciiTheme="minorEastAsia" w:eastAsiaTheme="minorEastAsia" w:hAnsiTheme="minorEastAsia" w:hint="eastAsia"/>
        </w:rPr>
        <w:t>協力いただき厚く</w:t>
      </w:r>
      <w:r w:rsidR="00E64C0A">
        <w:rPr>
          <w:rFonts w:asciiTheme="minorEastAsia" w:eastAsiaTheme="minorEastAsia" w:hAnsiTheme="minorEastAsia" w:hint="eastAsia"/>
        </w:rPr>
        <w:t>お</w:t>
      </w:r>
      <w:r>
        <w:rPr>
          <w:rFonts w:asciiTheme="minorEastAsia" w:eastAsiaTheme="minorEastAsia" w:hAnsiTheme="minorEastAsia" w:hint="eastAsia"/>
        </w:rPr>
        <w:t>礼</w:t>
      </w:r>
      <w:r w:rsidRPr="007320BF">
        <w:rPr>
          <w:rFonts w:asciiTheme="minorEastAsia" w:eastAsiaTheme="minorEastAsia" w:hAnsiTheme="minorEastAsia" w:hint="eastAsia"/>
        </w:rPr>
        <w:t>申し上げます。</w:t>
      </w:r>
    </w:p>
    <w:p w:rsidR="00B56930" w:rsidRPr="007320BF" w:rsidRDefault="00B56930" w:rsidP="00B56930">
      <w:pPr>
        <w:pStyle w:val="aa"/>
        <w:ind w:firstLineChars="100" w:firstLine="207"/>
        <w:jc w:val="both"/>
        <w:rPr>
          <w:rFonts w:asciiTheme="minorEastAsia" w:eastAsiaTheme="minorEastAsia" w:hAnsiTheme="minorEastAsia"/>
        </w:rPr>
      </w:pPr>
      <w:r w:rsidRPr="007320BF">
        <w:rPr>
          <w:rFonts w:asciiTheme="minorEastAsia" w:eastAsiaTheme="minorEastAsia" w:hAnsiTheme="minorEastAsia" w:hint="eastAsia"/>
        </w:rPr>
        <w:t>さて、平成26年10月１日以降の指定同行援護事業所における同行援護従業者及びサービス提供責任者の資格要件については、平成26年10月１日付け障サ第240号「指定同行援護事業所における同行援護従業者及びサービス提供責任者の資格要件について」により通知したところですが、この度、同通知の別紙２「同行援護従業者養成研修に相当するものとして神奈川県知事が認める研修」を別紙のとおり改正</w:t>
      </w:r>
      <w:r>
        <w:rPr>
          <w:rFonts w:asciiTheme="minorEastAsia" w:eastAsiaTheme="minorEastAsia" w:hAnsiTheme="minorEastAsia" w:hint="eastAsia"/>
        </w:rPr>
        <w:t>し、平成27年４月１日から適用</w:t>
      </w:r>
      <w:r w:rsidRPr="007320BF">
        <w:rPr>
          <w:rFonts w:asciiTheme="minorEastAsia" w:eastAsiaTheme="minorEastAsia" w:hAnsiTheme="minorEastAsia" w:hint="eastAsia"/>
        </w:rPr>
        <w:t>することとしましたので通知します。</w:t>
      </w:r>
    </w:p>
    <w:p w:rsidR="00B56930" w:rsidRPr="007320BF" w:rsidRDefault="00B56930" w:rsidP="00B56930">
      <w:pPr>
        <w:pStyle w:val="aa"/>
        <w:ind w:firstLineChars="100" w:firstLine="207"/>
        <w:jc w:val="both"/>
        <w:rPr>
          <w:rFonts w:asciiTheme="minorEastAsia" w:eastAsiaTheme="minorEastAsia" w:hAnsiTheme="minorEastAsia"/>
        </w:rPr>
      </w:pPr>
      <w:r w:rsidRPr="007320BF">
        <w:rPr>
          <w:rFonts w:asciiTheme="minorEastAsia" w:eastAsiaTheme="minorEastAsia" w:hAnsiTheme="minorEastAsia" w:hint="eastAsia"/>
        </w:rPr>
        <w:t>つきましては、従業者等に</w:t>
      </w:r>
      <w:r>
        <w:rPr>
          <w:rFonts w:asciiTheme="minorEastAsia" w:eastAsiaTheme="minorEastAsia" w:hAnsiTheme="minorEastAsia" w:hint="eastAsia"/>
        </w:rPr>
        <w:t>御</w:t>
      </w:r>
      <w:r w:rsidRPr="007320BF">
        <w:rPr>
          <w:rFonts w:asciiTheme="minorEastAsia" w:eastAsiaTheme="minorEastAsia" w:hAnsiTheme="minorEastAsia" w:hint="eastAsia"/>
        </w:rPr>
        <w:t>周知くださいますようお願いいたします。</w:t>
      </w:r>
    </w:p>
    <w:p w:rsidR="00B56930" w:rsidRPr="007320BF" w:rsidRDefault="00B56930" w:rsidP="00B56930">
      <w:pPr>
        <w:pStyle w:val="aa"/>
        <w:ind w:firstLineChars="100" w:firstLine="207"/>
        <w:jc w:val="both"/>
        <w:rPr>
          <w:rFonts w:asciiTheme="minorEastAsia" w:eastAsiaTheme="minorEastAsia" w:hAnsiTheme="minorEastAsia"/>
        </w:rPr>
      </w:pPr>
      <w:r w:rsidRPr="007320BF">
        <w:rPr>
          <w:rFonts w:asciiTheme="minorEastAsia" w:eastAsiaTheme="minorEastAsia" w:hAnsiTheme="minorEastAsia" w:hint="eastAsia"/>
        </w:rPr>
        <w:t>なお、改正内容は次のとおりです。</w:t>
      </w:r>
    </w:p>
    <w:p w:rsidR="00B56930" w:rsidRPr="007320BF" w:rsidRDefault="00B56930" w:rsidP="00B56930">
      <w:pPr>
        <w:pStyle w:val="aa"/>
        <w:ind w:firstLineChars="100" w:firstLine="207"/>
        <w:jc w:val="both"/>
        <w:rPr>
          <w:rFonts w:asciiTheme="minorEastAsia" w:eastAsiaTheme="minorEastAsia" w:hAnsiTheme="minorEastAsia"/>
        </w:rPr>
      </w:pPr>
    </w:p>
    <w:p w:rsidR="00B56930" w:rsidRDefault="00B56930" w:rsidP="00B56930">
      <w:pPr>
        <w:pStyle w:val="aa"/>
        <w:ind w:left="207" w:hangingChars="100" w:hanging="207"/>
        <w:jc w:val="both"/>
        <w:rPr>
          <w:rFonts w:asciiTheme="minorEastAsia" w:eastAsiaTheme="minorEastAsia" w:hAnsiTheme="minorEastAsia" w:cs="ＭＳ Ｐゴシック"/>
          <w:color w:val="000000"/>
          <w:kern w:val="0"/>
        </w:rPr>
      </w:pPr>
      <w:r>
        <w:rPr>
          <w:rFonts w:asciiTheme="minorEastAsia" w:eastAsiaTheme="minorEastAsia" w:hAnsiTheme="minorEastAsia" w:hint="eastAsia"/>
        </w:rPr>
        <w:t xml:space="preserve">１　</w:t>
      </w:r>
      <w:r w:rsidRPr="00754E8C">
        <w:rPr>
          <w:rFonts w:asciiTheme="minorEastAsia" w:eastAsiaTheme="minorEastAsia" w:hAnsiTheme="minorEastAsia" w:cs="ＭＳ Ｐゴシック" w:hint="eastAsia"/>
          <w:color w:val="000000"/>
          <w:kern w:val="0"/>
        </w:rPr>
        <w:t>「２　一般課程及び応用課程相当」の「社会福祉法人日本盲人会連合が実施した視覚障害者移動支援事業従事者資質向上研修」について、平成23年度までとしていた対象開講期間を、平成24年度以降の当該研修についても対象とするよう改めたこと。</w:t>
      </w:r>
    </w:p>
    <w:p w:rsidR="00B56930" w:rsidRPr="00C33B32" w:rsidRDefault="00B56930" w:rsidP="00B56930">
      <w:pPr>
        <w:pStyle w:val="aa"/>
        <w:ind w:left="207" w:hangingChars="100" w:hanging="207"/>
        <w:jc w:val="both"/>
        <w:rPr>
          <w:rFonts w:hAnsiTheme="minorEastAsia"/>
        </w:rPr>
      </w:pPr>
      <w:r w:rsidRPr="00C33B32">
        <w:rPr>
          <w:rFonts w:hAnsiTheme="minorEastAsia" w:cs="ＭＳ Ｐゴシック" w:hint="eastAsia"/>
          <w:color w:val="000000"/>
          <w:kern w:val="0"/>
        </w:rPr>
        <w:t xml:space="preserve">２　</w:t>
      </w:r>
      <w:r w:rsidR="00255ECB" w:rsidRPr="007277DA">
        <w:rPr>
          <w:rFonts w:cs="ＭＳ Ｐゴシック" w:hint="eastAsia"/>
          <w:color w:val="000000"/>
          <w:kern w:val="0"/>
        </w:rPr>
        <w:t>平成23年９月</w:t>
      </w:r>
      <w:r w:rsidR="00255ECB">
        <w:rPr>
          <w:rFonts w:cs="ＭＳ Ｐゴシック" w:hint="eastAsia"/>
          <w:color w:val="000000"/>
          <w:kern w:val="0"/>
        </w:rPr>
        <w:t>30日において</w:t>
      </w:r>
      <w:r w:rsidR="00E64C0A">
        <w:rPr>
          <w:rFonts w:cs="ＭＳ Ｐゴシック" w:hint="eastAsia"/>
          <w:color w:val="000000"/>
          <w:kern w:val="0"/>
        </w:rPr>
        <w:t>修了</w:t>
      </w:r>
      <w:r w:rsidR="00255ECB">
        <w:rPr>
          <w:rFonts w:cs="ＭＳ Ｐゴシック" w:hint="eastAsia"/>
          <w:color w:val="000000"/>
          <w:kern w:val="0"/>
        </w:rPr>
        <w:t>又は</w:t>
      </w:r>
      <w:r w:rsidR="00E64C0A">
        <w:rPr>
          <w:rFonts w:cs="ＭＳ Ｐゴシック" w:hint="eastAsia"/>
          <w:color w:val="000000"/>
          <w:kern w:val="0"/>
        </w:rPr>
        <w:t>受講</w:t>
      </w:r>
      <w:r w:rsidR="00255ECB">
        <w:rPr>
          <w:rFonts w:cs="ＭＳ Ｐゴシック" w:hint="eastAsia"/>
          <w:color w:val="000000"/>
          <w:kern w:val="0"/>
        </w:rPr>
        <w:t>中であった</w:t>
      </w:r>
      <w:r w:rsidRPr="00C33B32">
        <w:rPr>
          <w:rFonts w:cs="ＭＳ Ｐゴシック" w:hint="eastAsia"/>
          <w:color w:val="000000"/>
          <w:kern w:val="0"/>
        </w:rPr>
        <w:t>神奈川県視覚障害者ガイドヘルパー養成研修等</w:t>
      </w:r>
      <w:r w:rsidRPr="007D789F">
        <w:rPr>
          <w:rFonts w:cs="ＭＳ Ｐゴシック" w:hint="eastAsia"/>
          <w:color w:val="000000"/>
          <w:kern w:val="0"/>
        </w:rPr>
        <w:t>を修了</w:t>
      </w:r>
      <w:r w:rsidR="00255ECB">
        <w:rPr>
          <w:rFonts w:cs="ＭＳ Ｐゴシック" w:hint="eastAsia"/>
          <w:color w:val="000000"/>
          <w:kern w:val="0"/>
        </w:rPr>
        <w:t>した者に</w:t>
      </w:r>
      <w:r w:rsidRPr="007D789F">
        <w:rPr>
          <w:rFonts w:cs="ＭＳ Ｐゴシック" w:hint="eastAsia"/>
          <w:color w:val="000000"/>
          <w:kern w:val="0"/>
        </w:rPr>
        <w:t>ついては、平成30年３月31日までの間は、一般課程を受講するに当たり、「情報支援と情報提供」、「代筆・代読の基礎知識」など４科目８時間の研修のみを受講することにより一般課程修了者とする科目免除措置があることを明記したこと。</w:t>
      </w:r>
    </w:p>
    <w:p w:rsidR="00B56930" w:rsidRPr="007320BF" w:rsidRDefault="00B56930" w:rsidP="00B56930">
      <w:pPr>
        <w:pStyle w:val="aa"/>
        <w:ind w:firstLineChars="100" w:firstLine="207"/>
        <w:jc w:val="both"/>
        <w:rPr>
          <w:rFonts w:asciiTheme="minorEastAsia" w:eastAsiaTheme="minorEastAsia" w:hAnsiTheme="minorEastAsia" w:cs="ＭＳ Ｐゴシック"/>
          <w:color w:val="000000"/>
          <w:kern w:val="0"/>
        </w:rPr>
      </w:pPr>
    </w:p>
    <w:p w:rsidR="00B56930" w:rsidRPr="00153944" w:rsidRDefault="00B56930" w:rsidP="00B56930">
      <w:pPr>
        <w:rPr>
          <w:rFonts w:hAnsi="ＭＳ 明朝"/>
          <w:sz w:val="22"/>
        </w:rPr>
      </w:pPr>
    </w:p>
    <w:p w:rsidR="00B56930" w:rsidRPr="00153944" w:rsidRDefault="0099227A" w:rsidP="00B56930">
      <w:pPr>
        <w:ind w:firstLineChars="2900" w:firstLine="5996"/>
        <w:rPr>
          <w:rFonts w:hAnsi="ＭＳ 明朝"/>
          <w:sz w:val="22"/>
        </w:rPr>
      </w:pPr>
      <w:r>
        <w:rPr>
          <w:rFonts w:hAnsi="ＭＳ 明朝"/>
          <w:noProof/>
          <w:sz w:val="22"/>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6" type="#_x0000_t185" style="position:absolute;left:0;text-align:left;margin-left:296.3pt;margin-top:.85pt;width:170.25pt;height:61.25pt;z-index:251672576">
            <v:textbox inset="5.85pt,.7pt,5.85pt,.7pt"/>
          </v:shape>
        </w:pict>
      </w:r>
      <w:r w:rsidR="003405BA">
        <w:rPr>
          <w:rFonts w:hAnsi="ＭＳ 明朝" w:hint="eastAsia"/>
          <w:sz w:val="22"/>
        </w:rPr>
        <w:t xml:space="preserve">　</w:t>
      </w:r>
      <w:r w:rsidR="00B56930" w:rsidRPr="00153944">
        <w:rPr>
          <w:rFonts w:hAnsi="ＭＳ 明朝" w:hint="eastAsia"/>
          <w:sz w:val="22"/>
        </w:rPr>
        <w:t>問い合わせ先</w:t>
      </w:r>
    </w:p>
    <w:p w:rsidR="00B56930" w:rsidRPr="00153944" w:rsidRDefault="00B56930" w:rsidP="003405BA">
      <w:pPr>
        <w:ind w:firstLineChars="3100" w:firstLine="6409"/>
        <w:rPr>
          <w:rFonts w:hAnsi="ＭＳ 明朝"/>
          <w:sz w:val="22"/>
        </w:rPr>
      </w:pPr>
      <w:r w:rsidRPr="00153944">
        <w:rPr>
          <w:rFonts w:hAnsi="ＭＳ 明朝" w:hint="eastAsia"/>
          <w:sz w:val="22"/>
        </w:rPr>
        <w:t>事業支援グループ　岡崎</w:t>
      </w:r>
    </w:p>
    <w:p w:rsidR="00B56930" w:rsidRDefault="00B56930" w:rsidP="003405BA">
      <w:pPr>
        <w:ind w:firstLineChars="3100" w:firstLine="6409"/>
        <w:rPr>
          <w:rFonts w:hAnsi="ＭＳ 明朝"/>
          <w:sz w:val="22"/>
        </w:rPr>
      </w:pPr>
      <w:r w:rsidRPr="00153944">
        <w:rPr>
          <w:rFonts w:hAnsi="ＭＳ 明朝" w:hint="eastAsia"/>
          <w:sz w:val="22"/>
        </w:rPr>
        <w:t>電</w:t>
      </w:r>
      <w:r w:rsidR="007D789F">
        <w:rPr>
          <w:rFonts w:hAnsi="ＭＳ 明朝" w:hint="eastAsia"/>
          <w:sz w:val="22"/>
        </w:rPr>
        <w:t xml:space="preserve">　</w:t>
      </w:r>
      <w:r w:rsidRPr="00153944">
        <w:rPr>
          <w:rFonts w:hAnsi="ＭＳ 明朝" w:hint="eastAsia"/>
          <w:sz w:val="22"/>
        </w:rPr>
        <w:t xml:space="preserve">話　</w:t>
      </w:r>
      <w:r w:rsidR="007D789F">
        <w:rPr>
          <w:rFonts w:hAnsi="ＭＳ 明朝" w:hint="eastAsia"/>
          <w:sz w:val="22"/>
        </w:rPr>
        <w:t xml:space="preserve">　</w:t>
      </w:r>
      <w:r w:rsidRPr="00153944">
        <w:rPr>
          <w:rFonts w:hAnsi="ＭＳ 明朝" w:hint="eastAsia"/>
          <w:sz w:val="22"/>
        </w:rPr>
        <w:t>045-210-4717</w:t>
      </w:r>
      <w:r w:rsidR="003405BA">
        <w:rPr>
          <w:rFonts w:hAnsi="ＭＳ 明朝" w:hint="eastAsia"/>
          <w:sz w:val="22"/>
        </w:rPr>
        <w:t>(直)</w:t>
      </w:r>
    </w:p>
    <w:p w:rsidR="007D789F" w:rsidRPr="00153944" w:rsidRDefault="007D789F" w:rsidP="003405BA">
      <w:pPr>
        <w:ind w:firstLineChars="3100" w:firstLine="6409"/>
        <w:rPr>
          <w:rFonts w:hAnsi="ＭＳ 明朝"/>
          <w:sz w:val="22"/>
        </w:rPr>
      </w:pPr>
      <w:r>
        <w:rPr>
          <w:rFonts w:hint="eastAsia"/>
          <w:sz w:val="22"/>
        </w:rPr>
        <w:t>ﾌｧｸｼﾐﾘ　　045-201-2051</w:t>
      </w:r>
    </w:p>
    <w:p w:rsidR="00B56930" w:rsidRDefault="00B56930" w:rsidP="00B56930">
      <w:pPr>
        <w:widowControl/>
        <w:rPr>
          <w:rFonts w:hAnsi="ＭＳ 明朝"/>
          <w:sz w:val="22"/>
        </w:rPr>
      </w:pPr>
      <w:r>
        <w:rPr>
          <w:rFonts w:hAnsi="ＭＳ 明朝"/>
          <w:sz w:val="22"/>
        </w:rPr>
        <w:br w:type="page"/>
      </w:r>
      <w:r>
        <w:rPr>
          <w:rFonts w:hAnsi="ＭＳ 明朝" w:hint="eastAsia"/>
          <w:sz w:val="22"/>
        </w:rPr>
        <w:lastRenderedPageBreak/>
        <w:t>別紙１</w:t>
      </w:r>
    </w:p>
    <w:p w:rsidR="00B56930" w:rsidRDefault="00B56930" w:rsidP="00B56930">
      <w:pPr>
        <w:widowControl/>
        <w:jc w:val="center"/>
        <w:rPr>
          <w:rFonts w:ascii="ＭＳ ゴシック" w:eastAsia="ＭＳ ゴシック" w:hAnsi="ＭＳ 明朝"/>
        </w:rPr>
      </w:pPr>
      <w:r w:rsidRPr="009F48CD">
        <w:rPr>
          <w:rFonts w:ascii="ＭＳ ゴシック" w:eastAsia="ＭＳ ゴシック" w:hAnsi="ＭＳ 明朝" w:hint="eastAsia"/>
        </w:rPr>
        <w:t>指定同行援護に係る同行援護従業者及びサービス提供責任者の資格要件</w:t>
      </w:r>
    </w:p>
    <w:p w:rsidR="00B56930" w:rsidRDefault="00B56930" w:rsidP="00B56930">
      <w:pPr>
        <w:widowControl/>
        <w:jc w:val="right"/>
        <w:rPr>
          <w:rFonts w:hAnsi="ＭＳ 明朝"/>
          <w:sz w:val="21"/>
        </w:rPr>
      </w:pPr>
      <w:r w:rsidRPr="009F48CD">
        <w:rPr>
          <w:rFonts w:hAnsi="ＭＳ 明朝" w:hint="eastAsia"/>
          <w:sz w:val="21"/>
        </w:rPr>
        <w:t>（平成26年</w:t>
      </w:r>
      <w:r>
        <w:rPr>
          <w:rFonts w:hAnsi="ＭＳ 明朝" w:hint="eastAsia"/>
          <w:sz w:val="21"/>
        </w:rPr>
        <w:t>10</w:t>
      </w:r>
      <w:r w:rsidRPr="009F48CD">
        <w:rPr>
          <w:rFonts w:hAnsi="ＭＳ 明朝" w:hint="eastAsia"/>
          <w:sz w:val="21"/>
        </w:rPr>
        <w:t>月</w:t>
      </w:r>
      <w:r>
        <w:rPr>
          <w:rFonts w:hAnsi="ＭＳ 明朝" w:hint="eastAsia"/>
          <w:sz w:val="21"/>
        </w:rPr>
        <w:t>１</w:t>
      </w:r>
      <w:r w:rsidRPr="009F48CD">
        <w:rPr>
          <w:rFonts w:hAnsi="ＭＳ 明朝" w:hint="eastAsia"/>
          <w:sz w:val="21"/>
        </w:rPr>
        <w:t>日　神奈川県障害サービス課）</w:t>
      </w:r>
    </w:p>
    <w:p w:rsidR="00B56930" w:rsidRPr="009F48CD" w:rsidRDefault="00B56930" w:rsidP="00B56930">
      <w:pPr>
        <w:widowControl/>
        <w:jc w:val="right"/>
        <w:rPr>
          <w:rFonts w:hAnsi="ＭＳ 明朝"/>
          <w:sz w:val="21"/>
        </w:rPr>
      </w:pPr>
    </w:p>
    <w:p w:rsidR="00B56930" w:rsidRDefault="0099227A" w:rsidP="00B56930">
      <w:pPr>
        <w:widowControl/>
        <w:ind w:leftChars="100" w:left="227"/>
        <w:jc w:val="left"/>
        <w:rPr>
          <w:rFonts w:hAnsi="ＭＳ 明朝"/>
          <w:sz w:val="22"/>
        </w:rPr>
      </w:pPr>
      <w:r>
        <w:rPr>
          <w:rFonts w:hAnsi="ＭＳ 明朝"/>
          <w:noProof/>
          <w:sz w:val="22"/>
        </w:rPr>
        <w:pict>
          <v:rect id="_x0000_s1034" style="position:absolute;left:0;text-align:left;margin-left:20.7pt;margin-top:-.2pt;width:37.5pt;height:15.4pt;z-index:251670528" fillcolor="#ff6">
            <v:textbox inset="5.85pt,.7pt,5.85pt,.7pt"/>
          </v:rect>
        </w:pict>
      </w:r>
      <w:r w:rsidR="00B56930">
        <w:rPr>
          <w:rFonts w:hAnsi="ＭＳ 明朝" w:hint="eastAsia"/>
          <w:sz w:val="22"/>
        </w:rPr>
        <w:t xml:space="preserve">　　　　　</w:t>
      </w:r>
      <w:r w:rsidR="00B56930" w:rsidRPr="00494CBF">
        <w:rPr>
          <w:rFonts w:hAnsi="ＭＳ 明朝" w:hint="eastAsia"/>
          <w:sz w:val="22"/>
        </w:rPr>
        <w:t>が</w:t>
      </w:r>
      <w:r w:rsidR="00B56930">
        <w:rPr>
          <w:rFonts w:hAnsi="ＭＳ 明朝" w:hint="eastAsia"/>
          <w:sz w:val="22"/>
        </w:rPr>
        <w:t>、</w:t>
      </w:r>
      <w:r w:rsidR="00B56930" w:rsidRPr="00494CBF">
        <w:rPr>
          <w:rFonts w:hAnsi="ＭＳ 明朝" w:hint="eastAsia"/>
          <w:sz w:val="22"/>
        </w:rPr>
        <w:t>同行援護従業者の要件に係る経過措置部分です。</w:t>
      </w:r>
      <w:r w:rsidR="00B56930">
        <w:rPr>
          <w:rFonts w:hAnsi="ＭＳ 明朝" w:hint="eastAsia"/>
          <w:sz w:val="22"/>
        </w:rPr>
        <w:t>これらに該当する方は、平成30年４月１日以降、同行援護従業者とは認められなくなります。</w:t>
      </w:r>
    </w:p>
    <w:p w:rsidR="00B56930" w:rsidRDefault="0099227A" w:rsidP="00B56930">
      <w:pPr>
        <w:widowControl/>
        <w:ind w:leftChars="100" w:left="227" w:firstLineChars="500" w:firstLine="1034"/>
        <w:jc w:val="left"/>
        <w:rPr>
          <w:rFonts w:hAnsi="ＭＳ 明朝"/>
          <w:sz w:val="22"/>
        </w:rPr>
      </w:pPr>
      <w:r>
        <w:rPr>
          <w:rFonts w:hAnsi="ＭＳ 明朝"/>
          <w:noProof/>
          <w:sz w:val="22"/>
        </w:rPr>
        <w:pict>
          <v:rect id="_x0000_s1035" style="position:absolute;left:0;text-align:left;margin-left:20.7pt;margin-top:.7pt;width:37.5pt;height:15.4pt;z-index:251671552" fillcolor="#b8cce4 [1300]">
            <v:textbox inset="5.85pt,.7pt,5.85pt,.7pt"/>
          </v:rect>
        </w:pict>
      </w:r>
      <w:r w:rsidR="00B56930" w:rsidRPr="00494CBF">
        <w:rPr>
          <w:rFonts w:hAnsi="ＭＳ 明朝" w:hint="eastAsia"/>
          <w:sz w:val="22"/>
        </w:rPr>
        <w:t>は、サービス提供責任者の要件に係る経過措置部分です。</w:t>
      </w:r>
      <w:r w:rsidR="00B56930">
        <w:rPr>
          <w:rFonts w:hAnsi="ＭＳ 明朝" w:hint="eastAsia"/>
          <w:sz w:val="22"/>
        </w:rPr>
        <w:t>これらに該当する方は、平成30年４月１日以降、指定同行援護に係るサービス提供責任者になることはできません。</w:t>
      </w:r>
    </w:p>
    <w:p w:rsidR="00B56930" w:rsidRPr="0012272C" w:rsidRDefault="00B56930" w:rsidP="00B56930">
      <w:pPr>
        <w:widowControl/>
        <w:rPr>
          <w:rFonts w:hAnsi="ＭＳ 明朝"/>
          <w:sz w:val="22"/>
        </w:rPr>
      </w:pPr>
    </w:p>
    <w:tbl>
      <w:tblPr>
        <w:tblW w:w="8182" w:type="dxa"/>
        <w:tblInd w:w="905" w:type="dxa"/>
        <w:tblCellMar>
          <w:left w:w="99" w:type="dxa"/>
          <w:right w:w="99" w:type="dxa"/>
        </w:tblCellMar>
        <w:tblLook w:val="04A0"/>
      </w:tblPr>
      <w:tblGrid>
        <w:gridCol w:w="714"/>
        <w:gridCol w:w="7468"/>
      </w:tblGrid>
      <w:tr w:rsidR="00B56930" w:rsidRPr="00494CBF" w:rsidTr="00B56930">
        <w:trPr>
          <w:trHeight w:val="34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6930" w:rsidRPr="00494CBF" w:rsidRDefault="00B56930" w:rsidP="00B56930">
            <w:pPr>
              <w:widowControl/>
              <w:jc w:val="center"/>
              <w:rPr>
                <w:rFonts w:hAnsi="ＭＳ 明朝" w:cs="ＭＳ Ｐゴシック"/>
                <w:color w:val="000000"/>
                <w:kern w:val="0"/>
                <w:sz w:val="22"/>
              </w:rPr>
            </w:pPr>
            <w:r w:rsidRPr="00494CBF">
              <w:rPr>
                <w:rFonts w:hAnsi="ＭＳ 明朝" w:cs="ＭＳ Ｐゴシック" w:hint="eastAsia"/>
                <w:color w:val="000000"/>
                <w:kern w:val="0"/>
                <w:sz w:val="22"/>
              </w:rPr>
              <w:t>区分</w:t>
            </w:r>
          </w:p>
        </w:tc>
        <w:tc>
          <w:tcPr>
            <w:tcW w:w="7468" w:type="dxa"/>
            <w:tcBorders>
              <w:top w:val="single" w:sz="4" w:space="0" w:color="auto"/>
              <w:left w:val="nil"/>
              <w:bottom w:val="single" w:sz="4" w:space="0" w:color="auto"/>
              <w:right w:val="single" w:sz="4" w:space="0" w:color="auto"/>
            </w:tcBorders>
            <w:shd w:val="clear" w:color="auto" w:fill="auto"/>
            <w:vAlign w:val="center"/>
            <w:hideMark/>
          </w:tcPr>
          <w:p w:rsidR="00B56930" w:rsidRPr="00494CBF" w:rsidRDefault="00B56930" w:rsidP="00B56930">
            <w:pPr>
              <w:widowControl/>
              <w:jc w:val="center"/>
              <w:rPr>
                <w:rFonts w:hAnsi="ＭＳ 明朝" w:cs="ＭＳ Ｐゴシック"/>
                <w:color w:val="000000"/>
                <w:kern w:val="0"/>
                <w:sz w:val="22"/>
              </w:rPr>
            </w:pPr>
            <w:r w:rsidRPr="00494CBF">
              <w:rPr>
                <w:rFonts w:hAnsi="ＭＳ 明朝" w:cs="ＭＳ Ｐゴシック" w:hint="eastAsia"/>
                <w:color w:val="000000"/>
                <w:kern w:val="0"/>
                <w:sz w:val="22"/>
              </w:rPr>
              <w:t>資格</w:t>
            </w:r>
          </w:p>
        </w:tc>
      </w:tr>
      <w:tr w:rsidR="00B56930" w:rsidRPr="00494CBF" w:rsidTr="00B56930">
        <w:trPr>
          <w:trHeight w:val="386"/>
        </w:trPr>
        <w:tc>
          <w:tcPr>
            <w:tcW w:w="714" w:type="dxa"/>
            <w:vMerge w:val="restart"/>
            <w:tcBorders>
              <w:top w:val="single" w:sz="4" w:space="0" w:color="auto"/>
              <w:left w:val="single" w:sz="4" w:space="0" w:color="auto"/>
              <w:bottom w:val="double" w:sz="6" w:space="0" w:color="000000"/>
              <w:right w:val="single" w:sz="4" w:space="0" w:color="auto"/>
            </w:tcBorders>
            <w:shd w:val="clear" w:color="auto" w:fill="auto"/>
            <w:noWrap/>
            <w:textDirection w:val="tbRlV"/>
            <w:vAlign w:val="center"/>
            <w:hideMark/>
          </w:tcPr>
          <w:p w:rsidR="00B56930" w:rsidRPr="00494CBF" w:rsidRDefault="00B56930" w:rsidP="00B56930">
            <w:pPr>
              <w:widowControl/>
              <w:jc w:val="center"/>
              <w:rPr>
                <w:rFonts w:hAnsi="ＭＳ 明朝" w:cs="ＭＳ Ｐゴシック"/>
                <w:color w:val="000000"/>
                <w:kern w:val="0"/>
                <w:sz w:val="22"/>
              </w:rPr>
            </w:pPr>
            <w:r w:rsidRPr="00494CBF">
              <w:rPr>
                <w:rFonts w:hAnsi="ＭＳ 明朝" w:cs="ＭＳ Ｐゴシック" w:hint="eastAsia"/>
                <w:color w:val="000000"/>
                <w:kern w:val="0"/>
                <w:sz w:val="22"/>
              </w:rPr>
              <w:t>同行援護従業者</w:t>
            </w:r>
          </w:p>
        </w:tc>
        <w:tc>
          <w:tcPr>
            <w:tcW w:w="7468" w:type="dxa"/>
            <w:tcBorders>
              <w:top w:val="nil"/>
              <w:left w:val="nil"/>
              <w:bottom w:val="single" w:sz="4" w:space="0" w:color="auto"/>
              <w:right w:val="single" w:sz="4" w:space="0" w:color="auto"/>
            </w:tcBorders>
            <w:shd w:val="clear" w:color="auto" w:fill="auto"/>
            <w:vAlign w:val="center"/>
            <w:hideMark/>
          </w:tcPr>
          <w:p w:rsidR="00B56930" w:rsidRPr="00494CBF" w:rsidRDefault="00B56930" w:rsidP="00B56930">
            <w:pPr>
              <w:widowControl/>
              <w:rPr>
                <w:rFonts w:hAnsi="ＭＳ 明朝" w:cs="ＭＳ Ｐゴシック"/>
                <w:color w:val="000000"/>
                <w:kern w:val="0"/>
                <w:sz w:val="22"/>
              </w:rPr>
            </w:pPr>
            <w:r w:rsidRPr="00494CBF">
              <w:rPr>
                <w:rFonts w:hAnsi="ＭＳ 明朝" w:cs="ＭＳ Ｐゴシック" w:hint="eastAsia"/>
                <w:color w:val="000000"/>
                <w:kern w:val="0"/>
                <w:sz w:val="22"/>
              </w:rPr>
              <w:t>①　国立障害者リハビリテーションセンター学院視覚障害学科修了者等</w:t>
            </w:r>
          </w:p>
        </w:tc>
      </w:tr>
      <w:tr w:rsidR="00B56930" w:rsidRPr="00494CBF" w:rsidTr="00B56930">
        <w:trPr>
          <w:trHeight w:val="332"/>
        </w:trPr>
        <w:tc>
          <w:tcPr>
            <w:tcW w:w="714" w:type="dxa"/>
            <w:vMerge/>
            <w:tcBorders>
              <w:top w:val="nil"/>
              <w:left w:val="single" w:sz="4" w:space="0" w:color="auto"/>
              <w:bottom w:val="double" w:sz="6" w:space="0" w:color="000000"/>
              <w:right w:val="single" w:sz="4" w:space="0" w:color="auto"/>
            </w:tcBorders>
            <w:vAlign w:val="center"/>
            <w:hideMark/>
          </w:tcPr>
          <w:p w:rsidR="00B56930" w:rsidRPr="00494CBF" w:rsidRDefault="00B56930" w:rsidP="00B56930">
            <w:pPr>
              <w:widowControl/>
              <w:jc w:val="left"/>
              <w:rPr>
                <w:rFonts w:hAnsi="ＭＳ 明朝" w:cs="ＭＳ Ｐゴシック"/>
                <w:color w:val="000000"/>
                <w:kern w:val="0"/>
                <w:sz w:val="22"/>
              </w:rPr>
            </w:pPr>
          </w:p>
        </w:tc>
        <w:tc>
          <w:tcPr>
            <w:tcW w:w="7468" w:type="dxa"/>
            <w:tcBorders>
              <w:top w:val="nil"/>
              <w:left w:val="nil"/>
              <w:bottom w:val="single" w:sz="4" w:space="0" w:color="auto"/>
              <w:right w:val="single" w:sz="4" w:space="0" w:color="auto"/>
            </w:tcBorders>
            <w:shd w:val="clear" w:color="auto" w:fill="auto"/>
            <w:vAlign w:val="center"/>
            <w:hideMark/>
          </w:tcPr>
          <w:p w:rsidR="00B56930" w:rsidRPr="00494CBF" w:rsidRDefault="00B56930" w:rsidP="00B56930">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②　同行援護従業者養成研修一般課程修了者</w:t>
            </w:r>
            <w:r>
              <w:rPr>
                <w:rFonts w:hAnsi="ＭＳ 明朝" w:cs="ＭＳ Ｐゴシック" w:hint="eastAsia"/>
                <w:color w:val="000000"/>
                <w:kern w:val="0"/>
                <w:sz w:val="22"/>
              </w:rPr>
              <w:t>(</w:t>
            </w:r>
            <w:r w:rsidRPr="00494CBF">
              <w:rPr>
                <w:rFonts w:hAnsi="ＭＳ 明朝" w:cs="ＭＳ Ｐゴシック" w:hint="eastAsia"/>
                <w:color w:val="000000"/>
                <w:kern w:val="0"/>
                <w:sz w:val="22"/>
              </w:rPr>
              <w:t>相当する研修課程修了者を含む。</w:t>
            </w:r>
            <w:r>
              <w:rPr>
                <w:rFonts w:hAnsi="ＭＳ 明朝" w:cs="ＭＳ Ｐゴシック" w:hint="eastAsia"/>
                <w:color w:val="000000"/>
                <w:kern w:val="0"/>
                <w:sz w:val="22"/>
              </w:rPr>
              <w:t>※)</w:t>
            </w:r>
          </w:p>
        </w:tc>
      </w:tr>
      <w:tr w:rsidR="00B56930" w:rsidRPr="00494CBF" w:rsidTr="00B56930">
        <w:trPr>
          <w:trHeight w:val="949"/>
        </w:trPr>
        <w:tc>
          <w:tcPr>
            <w:tcW w:w="714" w:type="dxa"/>
            <w:vMerge/>
            <w:tcBorders>
              <w:top w:val="nil"/>
              <w:left w:val="single" w:sz="4" w:space="0" w:color="auto"/>
              <w:bottom w:val="double" w:sz="6" w:space="0" w:color="000000"/>
              <w:right w:val="single" w:sz="4" w:space="0" w:color="auto"/>
            </w:tcBorders>
            <w:vAlign w:val="center"/>
            <w:hideMark/>
          </w:tcPr>
          <w:p w:rsidR="00B56930" w:rsidRPr="00494CBF" w:rsidRDefault="00B56930" w:rsidP="00B56930">
            <w:pPr>
              <w:widowControl/>
              <w:jc w:val="left"/>
              <w:rPr>
                <w:rFonts w:hAnsi="ＭＳ 明朝" w:cs="ＭＳ Ｐゴシック"/>
                <w:color w:val="000000"/>
                <w:kern w:val="0"/>
                <w:sz w:val="22"/>
              </w:rPr>
            </w:pPr>
          </w:p>
        </w:tc>
        <w:tc>
          <w:tcPr>
            <w:tcW w:w="7468" w:type="dxa"/>
            <w:tcBorders>
              <w:top w:val="nil"/>
              <w:left w:val="nil"/>
              <w:bottom w:val="single" w:sz="4" w:space="0" w:color="auto"/>
              <w:right w:val="single" w:sz="4" w:space="0" w:color="auto"/>
            </w:tcBorders>
            <w:shd w:val="clear" w:color="FFFF00" w:fill="FFFF66"/>
            <w:vAlign w:val="center"/>
            <w:hideMark/>
          </w:tcPr>
          <w:p w:rsidR="00B56930" w:rsidRPr="00494CBF" w:rsidRDefault="00B56930" w:rsidP="00B56930">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③　介護福祉士、実務者研修・居宅介護職員初任者研修（介護職員基礎研修、居宅介護従業者養成研修１・２級課程を含む。）修了者等及び視覚障害者外出介護従業者養成研修修了者等</w:t>
            </w:r>
          </w:p>
        </w:tc>
      </w:tr>
      <w:tr w:rsidR="00B56930" w:rsidRPr="00494CBF" w:rsidTr="00B56930">
        <w:trPr>
          <w:trHeight w:val="566"/>
        </w:trPr>
        <w:tc>
          <w:tcPr>
            <w:tcW w:w="714" w:type="dxa"/>
            <w:vMerge/>
            <w:tcBorders>
              <w:top w:val="nil"/>
              <w:left w:val="single" w:sz="4" w:space="0" w:color="auto"/>
              <w:bottom w:val="double" w:sz="6" w:space="0" w:color="000000"/>
              <w:right w:val="single" w:sz="4" w:space="0" w:color="auto"/>
            </w:tcBorders>
            <w:vAlign w:val="center"/>
            <w:hideMark/>
          </w:tcPr>
          <w:p w:rsidR="00B56930" w:rsidRPr="00494CBF" w:rsidRDefault="00B56930" w:rsidP="00B56930">
            <w:pPr>
              <w:widowControl/>
              <w:jc w:val="left"/>
              <w:rPr>
                <w:rFonts w:hAnsi="ＭＳ 明朝" w:cs="ＭＳ Ｐゴシック"/>
                <w:color w:val="000000"/>
                <w:kern w:val="0"/>
                <w:sz w:val="22"/>
              </w:rPr>
            </w:pPr>
          </w:p>
        </w:tc>
        <w:tc>
          <w:tcPr>
            <w:tcW w:w="7468" w:type="dxa"/>
            <w:tcBorders>
              <w:top w:val="nil"/>
              <w:left w:val="nil"/>
              <w:bottom w:val="single" w:sz="4" w:space="0" w:color="auto"/>
              <w:right w:val="single" w:sz="4" w:space="0" w:color="auto"/>
            </w:tcBorders>
            <w:shd w:val="clear" w:color="auto" w:fill="auto"/>
            <w:vAlign w:val="center"/>
            <w:hideMark/>
          </w:tcPr>
          <w:p w:rsidR="00B56930" w:rsidRPr="00494CBF" w:rsidRDefault="00B56930" w:rsidP="00B56930">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④　上記③の者であって、視覚障害を有する身体障害者又は障害児の福祉に関する事業（直接処遇に限る。同行援護等）に１年（180日）以上従事した経験を有する者</w:t>
            </w:r>
          </w:p>
        </w:tc>
      </w:tr>
      <w:tr w:rsidR="00B56930" w:rsidRPr="00494CBF" w:rsidTr="00B56930">
        <w:trPr>
          <w:trHeight w:val="524"/>
        </w:trPr>
        <w:tc>
          <w:tcPr>
            <w:tcW w:w="714" w:type="dxa"/>
            <w:vMerge/>
            <w:tcBorders>
              <w:top w:val="nil"/>
              <w:left w:val="single" w:sz="4" w:space="0" w:color="auto"/>
              <w:bottom w:val="double" w:sz="6" w:space="0" w:color="000000"/>
              <w:right w:val="single" w:sz="4" w:space="0" w:color="auto"/>
            </w:tcBorders>
            <w:vAlign w:val="center"/>
            <w:hideMark/>
          </w:tcPr>
          <w:p w:rsidR="00B56930" w:rsidRPr="00494CBF" w:rsidRDefault="00B56930" w:rsidP="00B56930">
            <w:pPr>
              <w:widowControl/>
              <w:jc w:val="left"/>
              <w:rPr>
                <w:rFonts w:hAnsi="ＭＳ 明朝" w:cs="ＭＳ Ｐゴシック"/>
                <w:color w:val="000000"/>
                <w:kern w:val="0"/>
                <w:sz w:val="22"/>
              </w:rPr>
            </w:pPr>
          </w:p>
        </w:tc>
        <w:tc>
          <w:tcPr>
            <w:tcW w:w="7468" w:type="dxa"/>
            <w:tcBorders>
              <w:top w:val="nil"/>
              <w:left w:val="nil"/>
              <w:bottom w:val="single" w:sz="4" w:space="0" w:color="auto"/>
              <w:right w:val="single" w:sz="4" w:space="0" w:color="auto"/>
            </w:tcBorders>
            <w:shd w:val="clear" w:color="FFFF00" w:fill="FFFF66"/>
            <w:vAlign w:val="center"/>
            <w:hideMark/>
          </w:tcPr>
          <w:p w:rsidR="00B56930" w:rsidRPr="00494CBF" w:rsidRDefault="00B56930" w:rsidP="00B56930">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⑤　障害者居宅介護従業者基礎研修課程（居宅介護従業者養成研修３級課程を含む。）修了者等</w:t>
            </w:r>
          </w:p>
        </w:tc>
      </w:tr>
      <w:tr w:rsidR="00B56930" w:rsidRPr="00494CBF" w:rsidTr="00B56930">
        <w:trPr>
          <w:trHeight w:val="585"/>
        </w:trPr>
        <w:tc>
          <w:tcPr>
            <w:tcW w:w="714" w:type="dxa"/>
            <w:vMerge/>
            <w:tcBorders>
              <w:top w:val="nil"/>
              <w:left w:val="single" w:sz="4" w:space="0" w:color="auto"/>
              <w:bottom w:val="double" w:sz="6" w:space="0" w:color="000000"/>
              <w:right w:val="single" w:sz="4" w:space="0" w:color="auto"/>
            </w:tcBorders>
            <w:vAlign w:val="center"/>
            <w:hideMark/>
          </w:tcPr>
          <w:p w:rsidR="00B56930" w:rsidRPr="00494CBF" w:rsidRDefault="00B56930" w:rsidP="00B56930">
            <w:pPr>
              <w:widowControl/>
              <w:jc w:val="left"/>
              <w:rPr>
                <w:rFonts w:hAnsi="ＭＳ 明朝" w:cs="ＭＳ Ｐゴシック"/>
                <w:color w:val="000000"/>
                <w:kern w:val="0"/>
                <w:sz w:val="22"/>
              </w:rPr>
            </w:pPr>
          </w:p>
        </w:tc>
        <w:tc>
          <w:tcPr>
            <w:tcW w:w="7468" w:type="dxa"/>
            <w:tcBorders>
              <w:top w:val="nil"/>
              <w:left w:val="nil"/>
              <w:bottom w:val="double" w:sz="6" w:space="0" w:color="auto"/>
              <w:right w:val="single" w:sz="4" w:space="0" w:color="auto"/>
            </w:tcBorders>
            <w:shd w:val="clear" w:color="auto" w:fill="auto"/>
            <w:vAlign w:val="center"/>
            <w:hideMark/>
          </w:tcPr>
          <w:p w:rsidR="00B56930" w:rsidRPr="00494CBF" w:rsidRDefault="00B56930" w:rsidP="00B56930">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⑥　上記⑤の者であって、視覚障害を有する身体障害者又は障害児の福祉に関する事業（直接処遇に限る。同行援護等）に１年（180日）以上従事した経験を有する者</w:t>
            </w:r>
          </w:p>
        </w:tc>
      </w:tr>
      <w:tr w:rsidR="00B56930" w:rsidRPr="00494CBF" w:rsidTr="00B56930">
        <w:trPr>
          <w:trHeight w:val="379"/>
        </w:trPr>
        <w:tc>
          <w:tcPr>
            <w:tcW w:w="714" w:type="dxa"/>
            <w:vMerge w:val="restart"/>
            <w:tcBorders>
              <w:top w:val="nil"/>
              <w:left w:val="single" w:sz="4" w:space="0" w:color="auto"/>
              <w:bottom w:val="single" w:sz="4" w:space="0" w:color="000000"/>
              <w:right w:val="single" w:sz="4" w:space="0" w:color="auto"/>
            </w:tcBorders>
            <w:shd w:val="clear" w:color="auto" w:fill="auto"/>
            <w:noWrap/>
            <w:textDirection w:val="tbRlV"/>
            <w:vAlign w:val="center"/>
            <w:hideMark/>
          </w:tcPr>
          <w:p w:rsidR="00B56930" w:rsidRPr="00494CBF" w:rsidRDefault="00B56930" w:rsidP="00B56930">
            <w:pPr>
              <w:widowControl/>
              <w:jc w:val="center"/>
              <w:rPr>
                <w:rFonts w:hAnsi="ＭＳ 明朝" w:cs="ＭＳ Ｐゴシック"/>
                <w:color w:val="000000"/>
                <w:kern w:val="0"/>
                <w:sz w:val="22"/>
              </w:rPr>
            </w:pPr>
            <w:r w:rsidRPr="00494CBF">
              <w:rPr>
                <w:rFonts w:hAnsi="ＭＳ 明朝" w:cs="ＭＳ Ｐゴシック" w:hint="eastAsia"/>
                <w:color w:val="000000"/>
                <w:kern w:val="0"/>
                <w:sz w:val="22"/>
              </w:rPr>
              <w:t>サービス提供責任者</w:t>
            </w:r>
          </w:p>
        </w:tc>
        <w:tc>
          <w:tcPr>
            <w:tcW w:w="7468" w:type="dxa"/>
            <w:tcBorders>
              <w:top w:val="nil"/>
              <w:left w:val="nil"/>
              <w:bottom w:val="single" w:sz="4" w:space="0" w:color="auto"/>
              <w:right w:val="single" w:sz="4" w:space="0" w:color="auto"/>
            </w:tcBorders>
            <w:shd w:val="clear" w:color="auto" w:fill="auto"/>
            <w:vAlign w:val="center"/>
            <w:hideMark/>
          </w:tcPr>
          <w:p w:rsidR="00B56930" w:rsidRPr="00494CBF" w:rsidRDefault="00B56930" w:rsidP="00B56930">
            <w:pPr>
              <w:widowControl/>
              <w:rPr>
                <w:rFonts w:hAnsi="ＭＳ 明朝" w:cs="ＭＳ Ｐゴシック"/>
                <w:color w:val="000000"/>
                <w:kern w:val="0"/>
                <w:sz w:val="22"/>
              </w:rPr>
            </w:pPr>
            <w:r w:rsidRPr="00494CBF">
              <w:rPr>
                <w:rFonts w:hAnsi="ＭＳ 明朝" w:cs="ＭＳ Ｐゴシック" w:hint="eastAsia"/>
                <w:color w:val="000000"/>
                <w:kern w:val="0"/>
                <w:sz w:val="22"/>
              </w:rPr>
              <w:t>①　国立障害者リハビリテーションセンター学院視覚障害学科修了者等</w:t>
            </w:r>
          </w:p>
        </w:tc>
      </w:tr>
      <w:tr w:rsidR="00B56930" w:rsidRPr="00494CBF" w:rsidTr="00B56930">
        <w:trPr>
          <w:trHeight w:val="984"/>
        </w:trPr>
        <w:tc>
          <w:tcPr>
            <w:tcW w:w="714" w:type="dxa"/>
            <w:vMerge/>
            <w:tcBorders>
              <w:top w:val="nil"/>
              <w:left w:val="single" w:sz="4" w:space="0" w:color="auto"/>
              <w:bottom w:val="single" w:sz="4" w:space="0" w:color="000000"/>
              <w:right w:val="single" w:sz="4" w:space="0" w:color="auto"/>
            </w:tcBorders>
            <w:vAlign w:val="center"/>
            <w:hideMark/>
          </w:tcPr>
          <w:p w:rsidR="00B56930" w:rsidRPr="00494CBF" w:rsidRDefault="00B56930" w:rsidP="00B56930">
            <w:pPr>
              <w:widowControl/>
              <w:jc w:val="left"/>
              <w:rPr>
                <w:rFonts w:hAnsi="ＭＳ 明朝" w:cs="ＭＳ Ｐゴシック"/>
                <w:color w:val="000000"/>
                <w:kern w:val="0"/>
                <w:sz w:val="22"/>
              </w:rPr>
            </w:pPr>
          </w:p>
        </w:tc>
        <w:tc>
          <w:tcPr>
            <w:tcW w:w="7468" w:type="dxa"/>
            <w:tcBorders>
              <w:top w:val="nil"/>
              <w:left w:val="nil"/>
              <w:bottom w:val="single" w:sz="4" w:space="0" w:color="auto"/>
              <w:right w:val="single" w:sz="4" w:space="0" w:color="auto"/>
            </w:tcBorders>
            <w:shd w:val="clear" w:color="8DB4E3" w:fill="B8CCE4"/>
            <w:vAlign w:val="center"/>
            <w:hideMark/>
          </w:tcPr>
          <w:p w:rsidR="00B56930" w:rsidRPr="00494CBF" w:rsidRDefault="00B56930" w:rsidP="00B56930">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②　介護福祉士、実務者研修・介護職員基礎研修・居宅介護従業者養成研修１級課程修了者等又は居宅介護職員初任者研修課程（居宅介護従業者養成研修２級課程を含む。）修了者等（３年以上介護等の業務に従事した者）</w:t>
            </w:r>
          </w:p>
        </w:tc>
      </w:tr>
      <w:tr w:rsidR="00B56930" w:rsidRPr="00494CBF" w:rsidTr="00B56930">
        <w:trPr>
          <w:trHeight w:val="623"/>
        </w:trPr>
        <w:tc>
          <w:tcPr>
            <w:tcW w:w="714" w:type="dxa"/>
            <w:vMerge/>
            <w:tcBorders>
              <w:top w:val="nil"/>
              <w:left w:val="single" w:sz="4" w:space="0" w:color="auto"/>
              <w:bottom w:val="single" w:sz="4" w:space="0" w:color="000000"/>
              <w:right w:val="single" w:sz="4" w:space="0" w:color="auto"/>
            </w:tcBorders>
            <w:vAlign w:val="center"/>
            <w:hideMark/>
          </w:tcPr>
          <w:p w:rsidR="00B56930" w:rsidRPr="00494CBF" w:rsidRDefault="00B56930" w:rsidP="00B56930">
            <w:pPr>
              <w:widowControl/>
              <w:jc w:val="left"/>
              <w:rPr>
                <w:rFonts w:hAnsi="ＭＳ 明朝" w:cs="ＭＳ Ｐゴシック"/>
                <w:color w:val="000000"/>
                <w:kern w:val="0"/>
                <w:sz w:val="22"/>
              </w:rPr>
            </w:pPr>
          </w:p>
        </w:tc>
        <w:tc>
          <w:tcPr>
            <w:tcW w:w="7468" w:type="dxa"/>
            <w:tcBorders>
              <w:top w:val="nil"/>
              <w:left w:val="nil"/>
              <w:bottom w:val="single" w:sz="4" w:space="0" w:color="auto"/>
              <w:right w:val="single" w:sz="4" w:space="0" w:color="auto"/>
            </w:tcBorders>
            <w:shd w:val="clear" w:color="auto" w:fill="auto"/>
            <w:vAlign w:val="center"/>
            <w:hideMark/>
          </w:tcPr>
          <w:p w:rsidR="00B56930" w:rsidRPr="00494CBF" w:rsidRDefault="00B56930" w:rsidP="00B56930">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③　上記②の者であって、同行援護従業者養成研修（一般課程及び応用課程）を修了した者</w:t>
            </w:r>
            <w:r>
              <w:rPr>
                <w:rFonts w:hAnsi="ＭＳ 明朝" w:cs="ＭＳ Ｐゴシック" w:hint="eastAsia"/>
                <w:color w:val="000000"/>
                <w:kern w:val="0"/>
                <w:sz w:val="22"/>
              </w:rPr>
              <w:t>(</w:t>
            </w:r>
            <w:r w:rsidRPr="00494CBF">
              <w:rPr>
                <w:rFonts w:hAnsi="ＭＳ 明朝" w:cs="ＭＳ Ｐゴシック" w:hint="eastAsia"/>
                <w:color w:val="000000"/>
                <w:kern w:val="0"/>
                <w:sz w:val="22"/>
              </w:rPr>
              <w:t>相当する研修課程修了者を含む。</w:t>
            </w:r>
            <w:r>
              <w:rPr>
                <w:rFonts w:hAnsi="ＭＳ 明朝" w:cs="ＭＳ Ｐゴシック" w:hint="eastAsia"/>
                <w:color w:val="000000"/>
                <w:kern w:val="0"/>
                <w:sz w:val="22"/>
              </w:rPr>
              <w:t>※)</w:t>
            </w:r>
          </w:p>
        </w:tc>
      </w:tr>
      <w:tr w:rsidR="00B56930" w:rsidRPr="00494CBF" w:rsidTr="00B56930">
        <w:trPr>
          <w:trHeight w:val="491"/>
        </w:trPr>
        <w:tc>
          <w:tcPr>
            <w:tcW w:w="714" w:type="dxa"/>
            <w:vMerge/>
            <w:tcBorders>
              <w:top w:val="nil"/>
              <w:left w:val="single" w:sz="4" w:space="0" w:color="auto"/>
              <w:bottom w:val="single" w:sz="4" w:space="0" w:color="000000"/>
              <w:right w:val="single" w:sz="4" w:space="0" w:color="auto"/>
            </w:tcBorders>
            <w:vAlign w:val="center"/>
            <w:hideMark/>
          </w:tcPr>
          <w:p w:rsidR="00B56930" w:rsidRPr="00494CBF" w:rsidRDefault="00B56930" w:rsidP="00B56930">
            <w:pPr>
              <w:widowControl/>
              <w:jc w:val="left"/>
              <w:rPr>
                <w:rFonts w:hAnsi="ＭＳ 明朝" w:cs="ＭＳ Ｐゴシック"/>
                <w:color w:val="000000"/>
                <w:kern w:val="0"/>
                <w:sz w:val="22"/>
              </w:rPr>
            </w:pPr>
          </w:p>
        </w:tc>
        <w:tc>
          <w:tcPr>
            <w:tcW w:w="7468" w:type="dxa"/>
            <w:tcBorders>
              <w:top w:val="nil"/>
              <w:left w:val="nil"/>
              <w:bottom w:val="single" w:sz="4" w:space="0" w:color="auto"/>
              <w:right w:val="single" w:sz="4" w:space="0" w:color="auto"/>
            </w:tcBorders>
            <w:shd w:val="clear" w:color="8DB4E3" w:fill="B8CCE4"/>
            <w:vAlign w:val="center"/>
            <w:hideMark/>
          </w:tcPr>
          <w:p w:rsidR="00B56930" w:rsidRPr="00494CBF" w:rsidRDefault="00B56930" w:rsidP="00B56930">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④　平成23年９月30日において現に地域生活支援事業における移動支援事業に３年以上従事した者</w:t>
            </w:r>
          </w:p>
        </w:tc>
      </w:tr>
    </w:tbl>
    <w:p w:rsidR="00B56930" w:rsidRPr="00494CBF" w:rsidRDefault="00B56930" w:rsidP="00B56930">
      <w:pPr>
        <w:rPr>
          <w:rFonts w:hAnsi="ＭＳ 明朝"/>
          <w:sz w:val="22"/>
        </w:rPr>
      </w:pPr>
    </w:p>
    <w:p w:rsidR="00B56930" w:rsidRDefault="00B56930" w:rsidP="00B56930">
      <w:pPr>
        <w:widowControl/>
        <w:ind w:leftChars="300" w:left="887" w:hangingChars="100" w:hanging="207"/>
        <w:rPr>
          <w:rFonts w:hAnsi="ＭＳ 明朝"/>
          <w:sz w:val="22"/>
        </w:rPr>
      </w:pPr>
      <w:r>
        <w:rPr>
          <w:rFonts w:hAnsi="ＭＳ 明朝" w:hint="eastAsia"/>
          <w:sz w:val="22"/>
        </w:rPr>
        <w:t>※　同行援護従業者養成研修の一般課程及び応用課程に相当すると神奈川県知事が認める研修は、別紙２「</w:t>
      </w:r>
      <w:r w:rsidRPr="0012272C">
        <w:rPr>
          <w:rFonts w:hAnsi="ＭＳ 明朝" w:hint="eastAsia"/>
          <w:sz w:val="22"/>
        </w:rPr>
        <w:t>同行援護従業者養成研修に相当するものとして神奈川県知事が認め</w:t>
      </w:r>
      <w:r>
        <w:rPr>
          <w:rFonts w:hAnsi="ＭＳ 明朝" w:hint="eastAsia"/>
          <w:sz w:val="22"/>
        </w:rPr>
        <w:t>る</w:t>
      </w:r>
      <w:r w:rsidRPr="0012272C">
        <w:rPr>
          <w:rFonts w:hAnsi="ＭＳ 明朝" w:hint="eastAsia"/>
          <w:sz w:val="22"/>
        </w:rPr>
        <w:t>研修</w:t>
      </w:r>
      <w:r>
        <w:rPr>
          <w:rFonts w:hAnsi="ＭＳ 明朝" w:hint="eastAsia"/>
          <w:sz w:val="22"/>
        </w:rPr>
        <w:t>」を参照してください。</w:t>
      </w:r>
    </w:p>
    <w:p w:rsidR="00B56930" w:rsidRDefault="00B56930" w:rsidP="00B56930">
      <w:pPr>
        <w:widowControl/>
        <w:rPr>
          <w:rFonts w:hAnsi="ＭＳ 明朝"/>
          <w:sz w:val="22"/>
        </w:rPr>
      </w:pPr>
      <w:r>
        <w:rPr>
          <w:rFonts w:hAnsi="ＭＳ 明朝"/>
          <w:sz w:val="22"/>
        </w:rPr>
        <w:br w:type="page"/>
      </w:r>
      <w:r>
        <w:rPr>
          <w:rFonts w:hAnsi="ＭＳ 明朝" w:hint="eastAsia"/>
          <w:sz w:val="22"/>
        </w:rPr>
        <w:lastRenderedPageBreak/>
        <w:t>別紙２</w:t>
      </w:r>
    </w:p>
    <w:p w:rsidR="00E64C0A" w:rsidRPr="008D3A75" w:rsidRDefault="00E64C0A" w:rsidP="00E64C0A">
      <w:pPr>
        <w:widowControl/>
        <w:jc w:val="center"/>
        <w:rPr>
          <w:rFonts w:ascii="ＭＳ ゴシック" w:eastAsia="ＭＳ ゴシック" w:hAnsi="ＭＳ 明朝"/>
        </w:rPr>
      </w:pPr>
      <w:r w:rsidRPr="008D3A75">
        <w:rPr>
          <w:rFonts w:ascii="ＭＳ ゴシック" w:eastAsia="ＭＳ ゴシック" w:hAnsi="ＭＳ 明朝" w:hint="eastAsia"/>
        </w:rPr>
        <w:t>同行援護従業者養成研修に相当するものとして神奈川県知事が認め</w:t>
      </w:r>
      <w:r>
        <w:rPr>
          <w:rFonts w:ascii="ＭＳ ゴシック" w:eastAsia="ＭＳ ゴシック" w:hAnsi="ＭＳ 明朝" w:hint="eastAsia"/>
        </w:rPr>
        <w:t>る</w:t>
      </w:r>
      <w:r w:rsidRPr="008D3A75">
        <w:rPr>
          <w:rFonts w:ascii="ＭＳ ゴシック" w:eastAsia="ＭＳ ゴシック" w:hAnsi="ＭＳ 明朝" w:hint="eastAsia"/>
        </w:rPr>
        <w:t>研修</w:t>
      </w:r>
    </w:p>
    <w:p w:rsidR="00E64C0A" w:rsidRPr="007277DA" w:rsidRDefault="00E64C0A" w:rsidP="00E64C0A">
      <w:pPr>
        <w:widowControl/>
        <w:ind w:firstLineChars="100" w:firstLine="197"/>
        <w:jc w:val="right"/>
        <w:rPr>
          <w:rFonts w:hAnsi="ＭＳ 明朝"/>
          <w:color w:val="FF0000"/>
          <w:sz w:val="21"/>
          <w:u w:val="words"/>
        </w:rPr>
      </w:pPr>
      <w:r w:rsidRPr="007277DA">
        <w:rPr>
          <w:rFonts w:hAnsi="ＭＳ 明朝" w:hint="eastAsia"/>
          <w:color w:val="FF0000"/>
          <w:sz w:val="21"/>
          <w:u w:val="words"/>
        </w:rPr>
        <w:t>(平成27年４月１日改定)</w:t>
      </w:r>
    </w:p>
    <w:p w:rsidR="00E64C0A" w:rsidRPr="00001B9C" w:rsidRDefault="00E64C0A" w:rsidP="00E64C0A">
      <w:pPr>
        <w:widowControl/>
        <w:ind w:firstLineChars="100" w:firstLine="207"/>
        <w:rPr>
          <w:rFonts w:asciiTheme="majorEastAsia" w:eastAsiaTheme="majorEastAsia" w:hAnsiTheme="majorEastAsia"/>
          <w:sz w:val="22"/>
        </w:rPr>
      </w:pPr>
      <w:r w:rsidRPr="00001B9C">
        <w:rPr>
          <w:rFonts w:asciiTheme="majorEastAsia" w:eastAsiaTheme="majorEastAsia" w:hAnsiTheme="majorEastAsia" w:hint="eastAsia"/>
          <w:sz w:val="22"/>
        </w:rPr>
        <w:t>１　一般課程相当</w:t>
      </w:r>
    </w:p>
    <w:p w:rsidR="00E64C0A" w:rsidRDefault="00E64C0A" w:rsidP="00E64C0A">
      <w:pPr>
        <w:widowControl/>
        <w:ind w:leftChars="200" w:left="453" w:firstLineChars="100" w:firstLine="207"/>
        <w:rPr>
          <w:rFonts w:hAnsi="ＭＳ 明朝"/>
          <w:sz w:val="22"/>
        </w:rPr>
      </w:pPr>
      <w:r>
        <w:rPr>
          <w:rFonts w:hAnsi="ＭＳ 明朝" w:cs="ＭＳ Ｐゴシック" w:hint="eastAsia"/>
          <w:color w:val="000000"/>
          <w:kern w:val="0"/>
          <w:sz w:val="22"/>
        </w:rPr>
        <w:t>神奈川県が実施した「</w:t>
      </w:r>
      <w:r w:rsidRPr="0012272C">
        <w:rPr>
          <w:rFonts w:hAnsi="ＭＳ 明朝" w:cs="ＭＳ Ｐゴシック" w:hint="eastAsia"/>
          <w:color w:val="000000"/>
          <w:kern w:val="0"/>
          <w:sz w:val="22"/>
        </w:rPr>
        <w:t>盲ろう通訳・介助員養成講習</w:t>
      </w:r>
      <w:r>
        <w:rPr>
          <w:rFonts w:hAnsi="ＭＳ 明朝" w:cs="ＭＳ Ｐゴシック" w:hint="eastAsia"/>
          <w:color w:val="000000"/>
          <w:kern w:val="0"/>
          <w:sz w:val="22"/>
        </w:rPr>
        <w:t>」（平成18年度から平成23年度までに実施したものに限る。）</w:t>
      </w:r>
    </w:p>
    <w:p w:rsidR="00E64C0A" w:rsidRDefault="00E64C0A" w:rsidP="00E64C0A">
      <w:pPr>
        <w:widowControl/>
        <w:ind w:firstLineChars="100" w:firstLine="207"/>
        <w:rPr>
          <w:rFonts w:hAnsi="ＭＳ 明朝"/>
          <w:sz w:val="22"/>
        </w:rPr>
      </w:pPr>
    </w:p>
    <w:p w:rsidR="00E64C0A" w:rsidRPr="00001B9C" w:rsidRDefault="00E64C0A" w:rsidP="00E64C0A">
      <w:pPr>
        <w:widowControl/>
        <w:ind w:firstLineChars="100" w:firstLine="207"/>
        <w:rPr>
          <w:rFonts w:asciiTheme="majorEastAsia" w:eastAsiaTheme="majorEastAsia" w:hAnsiTheme="majorEastAsia" w:cs="ＭＳ Ｐゴシック"/>
          <w:color w:val="000000"/>
          <w:kern w:val="0"/>
          <w:sz w:val="22"/>
        </w:rPr>
      </w:pPr>
      <w:r w:rsidRPr="00001B9C">
        <w:rPr>
          <w:rFonts w:asciiTheme="majorEastAsia" w:eastAsiaTheme="majorEastAsia" w:hAnsiTheme="majorEastAsia" w:cs="ＭＳ Ｐゴシック" w:hint="eastAsia"/>
          <w:color w:val="000000"/>
          <w:kern w:val="0"/>
          <w:sz w:val="22"/>
        </w:rPr>
        <w:t>２　一般課程及び応用課程相当</w:t>
      </w:r>
    </w:p>
    <w:p w:rsidR="00E64C0A" w:rsidRPr="007277DA" w:rsidRDefault="00E64C0A" w:rsidP="00E64C0A">
      <w:pPr>
        <w:widowControl/>
        <w:ind w:leftChars="200" w:left="453" w:firstLineChars="100" w:firstLine="207"/>
        <w:rPr>
          <w:rFonts w:hAnsi="ＭＳ 明朝"/>
          <w:color w:val="FF0000"/>
          <w:sz w:val="22"/>
          <w:u w:val="single"/>
        </w:rPr>
      </w:pPr>
      <w:r w:rsidRPr="007277DA">
        <w:rPr>
          <w:rFonts w:hAnsi="ＭＳ 明朝" w:cs="ＭＳ Ｐゴシック" w:hint="eastAsia"/>
          <w:color w:val="FF0000"/>
          <w:kern w:val="0"/>
          <w:sz w:val="22"/>
          <w:u w:val="single"/>
        </w:rPr>
        <w:t>社会福祉法人日本盲人会連合が実施した</w:t>
      </w:r>
      <w:r>
        <w:rPr>
          <w:rFonts w:hAnsi="ＭＳ 明朝" w:cs="ＭＳ Ｐゴシック" w:hint="eastAsia"/>
          <w:color w:val="FF0000"/>
          <w:kern w:val="0"/>
          <w:sz w:val="22"/>
          <w:u w:val="single"/>
        </w:rPr>
        <w:t>「</w:t>
      </w:r>
      <w:r w:rsidRPr="007277DA">
        <w:rPr>
          <w:rFonts w:hAnsi="ＭＳ 明朝" w:cs="ＭＳ Ｐゴシック" w:hint="eastAsia"/>
          <w:color w:val="FF0000"/>
          <w:kern w:val="0"/>
          <w:sz w:val="22"/>
          <w:u w:val="single"/>
        </w:rPr>
        <w:t>視覚障害者移動支援事業従事者資質向上研修</w:t>
      </w:r>
      <w:r>
        <w:rPr>
          <w:rFonts w:hAnsi="ＭＳ 明朝" w:cs="ＭＳ Ｐゴシック" w:hint="eastAsia"/>
          <w:color w:val="FF0000"/>
          <w:kern w:val="0"/>
          <w:sz w:val="22"/>
          <w:u w:val="single"/>
        </w:rPr>
        <w:t>」</w:t>
      </w:r>
    </w:p>
    <w:p w:rsidR="00E64C0A" w:rsidRPr="00B14A46" w:rsidRDefault="00E64C0A" w:rsidP="00E64C0A">
      <w:pPr>
        <w:widowControl/>
        <w:ind w:firstLineChars="100" w:firstLine="207"/>
        <w:rPr>
          <w:rFonts w:hAnsi="ＭＳ 明朝"/>
          <w:sz w:val="22"/>
        </w:rPr>
      </w:pPr>
    </w:p>
    <w:p w:rsidR="00E64C0A" w:rsidRPr="00001B9C" w:rsidRDefault="00E64C0A" w:rsidP="00E64C0A">
      <w:pPr>
        <w:widowControl/>
        <w:ind w:firstLineChars="100" w:firstLine="207"/>
        <w:rPr>
          <w:rFonts w:asciiTheme="majorEastAsia" w:eastAsiaTheme="majorEastAsia" w:hAnsiTheme="majorEastAsia" w:cs="ＭＳ Ｐゴシック"/>
          <w:color w:val="000000"/>
          <w:kern w:val="0"/>
          <w:sz w:val="22"/>
        </w:rPr>
      </w:pPr>
      <w:r w:rsidRPr="00001B9C">
        <w:rPr>
          <w:rFonts w:asciiTheme="majorEastAsia" w:eastAsiaTheme="majorEastAsia" w:hAnsiTheme="majorEastAsia" w:cs="ＭＳ Ｐゴシック" w:hint="eastAsia"/>
          <w:color w:val="000000"/>
          <w:kern w:val="0"/>
          <w:sz w:val="22"/>
        </w:rPr>
        <w:t>３　その他</w:t>
      </w:r>
    </w:p>
    <w:p w:rsidR="00E64C0A" w:rsidRDefault="00E64C0A" w:rsidP="00E64C0A">
      <w:pPr>
        <w:widowControl/>
        <w:ind w:leftChars="200" w:left="453" w:firstLineChars="100" w:firstLine="207"/>
        <w:rPr>
          <w:rFonts w:hAnsi="ＭＳ 明朝"/>
          <w:sz w:val="22"/>
        </w:rPr>
      </w:pPr>
      <w:r w:rsidRPr="0012272C">
        <w:rPr>
          <w:rFonts w:hAnsi="ＭＳ 明朝" w:cs="ＭＳ Ｐゴシック" w:hint="eastAsia"/>
          <w:color w:val="000000"/>
          <w:kern w:val="0"/>
          <w:sz w:val="22"/>
        </w:rPr>
        <w:t>他の都道府県において、「</w:t>
      </w:r>
      <w:r>
        <w:rPr>
          <w:rFonts w:hAnsi="ＭＳ 明朝" w:cs="ＭＳ Ｐゴシック" w:hint="eastAsia"/>
          <w:color w:val="000000"/>
          <w:kern w:val="0"/>
          <w:sz w:val="22"/>
        </w:rPr>
        <w:t>同行援護従業者養成研修</w:t>
      </w:r>
      <w:r w:rsidRPr="0012272C">
        <w:rPr>
          <w:rFonts w:hAnsi="ＭＳ 明朝" w:cs="ＭＳ Ｐゴシック" w:hint="eastAsia"/>
          <w:color w:val="000000"/>
          <w:kern w:val="0"/>
          <w:sz w:val="22"/>
        </w:rPr>
        <w:t>に相当すると知事が認め</w:t>
      </w:r>
      <w:r>
        <w:rPr>
          <w:rFonts w:hAnsi="ＭＳ 明朝" w:cs="ＭＳ Ｐゴシック" w:hint="eastAsia"/>
          <w:color w:val="000000"/>
          <w:kern w:val="0"/>
          <w:sz w:val="22"/>
        </w:rPr>
        <w:t>る</w:t>
      </w:r>
      <w:r w:rsidRPr="0012272C">
        <w:rPr>
          <w:rFonts w:hAnsi="ＭＳ 明朝" w:cs="ＭＳ Ｐゴシック" w:hint="eastAsia"/>
          <w:color w:val="000000"/>
          <w:kern w:val="0"/>
          <w:sz w:val="22"/>
        </w:rPr>
        <w:t>研修」とされる研修</w:t>
      </w:r>
      <w:r>
        <w:rPr>
          <w:rFonts w:hAnsi="ＭＳ 明朝" w:cs="ＭＳ Ｐゴシック" w:hint="eastAsia"/>
          <w:color w:val="000000"/>
          <w:kern w:val="0"/>
          <w:sz w:val="22"/>
        </w:rPr>
        <w:t>については</w:t>
      </w:r>
      <w:r w:rsidRPr="00D92CC0">
        <w:rPr>
          <w:rFonts w:hAnsi="ＭＳ 明朝" w:cs="ＭＳ Ｐゴシック" w:hint="eastAsia"/>
          <w:color w:val="000000"/>
          <w:kern w:val="0"/>
          <w:sz w:val="22"/>
        </w:rPr>
        <w:t>、「</w:t>
      </w:r>
      <w:r w:rsidRPr="00D92CC0">
        <w:rPr>
          <w:rFonts w:hAnsi="ＭＳ 明朝" w:hint="eastAsia"/>
          <w:sz w:val="22"/>
        </w:rPr>
        <w:t>同行援護従業者養成研修に相当するものとして神奈川県知事が認め</w:t>
      </w:r>
      <w:r>
        <w:rPr>
          <w:rFonts w:hAnsi="ＭＳ 明朝" w:hint="eastAsia"/>
          <w:sz w:val="22"/>
        </w:rPr>
        <w:t>る</w:t>
      </w:r>
      <w:r w:rsidRPr="00D92CC0">
        <w:rPr>
          <w:rFonts w:hAnsi="ＭＳ 明朝" w:hint="eastAsia"/>
          <w:sz w:val="22"/>
        </w:rPr>
        <w:t>研修」</w:t>
      </w:r>
      <w:r>
        <w:rPr>
          <w:rFonts w:hAnsi="ＭＳ 明朝" w:hint="eastAsia"/>
          <w:sz w:val="22"/>
        </w:rPr>
        <w:t>とします。</w:t>
      </w:r>
    </w:p>
    <w:p w:rsidR="00E64C0A" w:rsidRDefault="00E64C0A" w:rsidP="00E64C0A">
      <w:pPr>
        <w:widowControl/>
        <w:ind w:firstLineChars="100" w:firstLine="207"/>
        <w:rPr>
          <w:rFonts w:hAnsi="ＭＳ 明朝" w:cs="ＭＳ Ｐゴシック"/>
          <w:color w:val="000000"/>
          <w:kern w:val="0"/>
          <w:sz w:val="22"/>
        </w:rPr>
      </w:pPr>
    </w:p>
    <w:p w:rsidR="00E64C0A" w:rsidRPr="00001B9C" w:rsidRDefault="00E64C0A" w:rsidP="00E64C0A">
      <w:pPr>
        <w:widowControl/>
        <w:ind w:leftChars="100" w:left="434" w:hangingChars="100" w:hanging="207"/>
        <w:rPr>
          <w:rFonts w:asciiTheme="majorEastAsia" w:eastAsiaTheme="majorEastAsia" w:hAnsiTheme="majorEastAsia" w:cs="ＭＳ Ｐゴシック"/>
          <w:color w:val="000000"/>
          <w:kern w:val="0"/>
          <w:sz w:val="22"/>
        </w:rPr>
      </w:pPr>
      <w:r w:rsidRPr="00001B9C">
        <w:rPr>
          <w:rFonts w:asciiTheme="majorEastAsia" w:eastAsiaTheme="majorEastAsia" w:hAnsiTheme="majorEastAsia" w:cs="ＭＳ Ｐゴシック" w:hint="eastAsia"/>
          <w:color w:val="000000"/>
          <w:kern w:val="0"/>
          <w:sz w:val="22"/>
        </w:rPr>
        <w:t>【平成27年３月31日まで「一般課程相当の研修」と知事が認めていた研修の取り扱いについて】</w:t>
      </w:r>
    </w:p>
    <w:p w:rsidR="00E64C0A" w:rsidRDefault="00E64C0A" w:rsidP="00E64C0A">
      <w:pPr>
        <w:widowControl/>
        <w:ind w:leftChars="200" w:left="453" w:firstLineChars="100" w:firstLine="207"/>
        <w:jc w:val="left"/>
        <w:rPr>
          <w:rFonts w:hAnsi="ＭＳ 明朝" w:cs="ＭＳ Ｐゴシック"/>
          <w:color w:val="000000"/>
          <w:kern w:val="0"/>
          <w:sz w:val="22"/>
        </w:rPr>
      </w:pPr>
      <w:r>
        <w:rPr>
          <w:rFonts w:hAnsi="ＭＳ 明朝" w:cs="ＭＳ Ｐゴシック" w:hint="eastAsia"/>
          <w:color w:val="000000"/>
          <w:kern w:val="0"/>
          <w:sz w:val="22"/>
        </w:rPr>
        <w:t>次の表に掲げる研修の修了者については、</w:t>
      </w:r>
      <w:r w:rsidRPr="00F6220A">
        <w:rPr>
          <w:rFonts w:hAnsi="ＭＳ 明朝" w:cs="ＭＳ Ｐゴシック" w:hint="eastAsia"/>
          <w:color w:val="000000"/>
          <w:kern w:val="0"/>
          <w:sz w:val="22"/>
        </w:rPr>
        <w:t>平成27年４月１日以降、応用課程を受講するためには一般課程を受講することが必要となります。</w:t>
      </w:r>
    </w:p>
    <w:p w:rsidR="00E64C0A" w:rsidRDefault="00E64C0A" w:rsidP="00E64C0A">
      <w:pPr>
        <w:widowControl/>
        <w:ind w:leftChars="200" w:left="453" w:firstLineChars="100" w:firstLine="207"/>
        <w:jc w:val="left"/>
        <w:rPr>
          <w:rFonts w:hAnsi="ＭＳ 明朝" w:cs="ＭＳ Ｐゴシック"/>
          <w:color w:val="000000"/>
          <w:kern w:val="0"/>
          <w:sz w:val="22"/>
        </w:rPr>
      </w:pPr>
      <w:r>
        <w:rPr>
          <w:rFonts w:hAnsi="ＭＳ 明朝" w:cs="ＭＳ Ｐゴシック" w:hint="eastAsia"/>
          <w:color w:val="FF0000"/>
          <w:kern w:val="0"/>
          <w:sz w:val="22"/>
          <w:u w:val="single"/>
        </w:rPr>
        <w:t>ただし、</w:t>
      </w:r>
      <w:r w:rsidRPr="007277DA">
        <w:rPr>
          <w:rFonts w:hAnsi="ＭＳ 明朝" w:cs="ＭＳ Ｐゴシック" w:hint="eastAsia"/>
          <w:color w:val="FF0000"/>
          <w:kern w:val="0"/>
          <w:sz w:val="22"/>
          <w:u w:val="single"/>
        </w:rPr>
        <w:t>平成30年３月31日までの間は、一般課程を受講するに当たり、「情報支援と情報提供」、「代筆・代読の基礎知識」など４科目８時間の研修のみを受講することにより一般課程</w:t>
      </w:r>
      <w:r>
        <w:rPr>
          <w:rFonts w:hAnsi="ＭＳ 明朝" w:cs="ＭＳ Ｐゴシック" w:hint="eastAsia"/>
          <w:color w:val="FF0000"/>
          <w:kern w:val="0"/>
          <w:sz w:val="22"/>
          <w:u w:val="single"/>
        </w:rPr>
        <w:t>を</w:t>
      </w:r>
      <w:r w:rsidRPr="007277DA">
        <w:rPr>
          <w:rFonts w:hAnsi="ＭＳ 明朝" w:cs="ＭＳ Ｐゴシック" w:hint="eastAsia"/>
          <w:color w:val="FF0000"/>
          <w:kern w:val="0"/>
          <w:sz w:val="22"/>
          <w:u w:val="single"/>
        </w:rPr>
        <w:t>修了</w:t>
      </w:r>
      <w:r>
        <w:rPr>
          <w:rFonts w:hAnsi="ＭＳ 明朝" w:cs="ＭＳ Ｐゴシック" w:hint="eastAsia"/>
          <w:color w:val="FF0000"/>
          <w:kern w:val="0"/>
          <w:sz w:val="22"/>
          <w:u w:val="single"/>
        </w:rPr>
        <w:t>した</w:t>
      </w:r>
      <w:r w:rsidRPr="007277DA">
        <w:rPr>
          <w:rFonts w:hAnsi="ＭＳ 明朝" w:cs="ＭＳ Ｐゴシック" w:hint="eastAsia"/>
          <w:color w:val="FF0000"/>
          <w:kern w:val="0"/>
          <w:sz w:val="22"/>
          <w:u w:val="single"/>
        </w:rPr>
        <w:t>者と</w:t>
      </w:r>
      <w:r>
        <w:rPr>
          <w:rFonts w:hAnsi="ＭＳ 明朝" w:cs="ＭＳ Ｐゴシック" w:hint="eastAsia"/>
          <w:color w:val="FF0000"/>
          <w:kern w:val="0"/>
          <w:sz w:val="22"/>
          <w:u w:val="single"/>
        </w:rPr>
        <w:t>みなす</w:t>
      </w:r>
      <w:r w:rsidRPr="007277DA">
        <w:rPr>
          <w:rFonts w:hAnsi="ＭＳ 明朝" w:cs="ＭＳ Ｐゴシック" w:hint="eastAsia"/>
          <w:color w:val="FF0000"/>
          <w:kern w:val="0"/>
          <w:sz w:val="22"/>
          <w:u w:val="single"/>
        </w:rPr>
        <w:t>科目免除措置を設けています。</w:t>
      </w:r>
    </w:p>
    <w:p w:rsidR="00E64C0A" w:rsidRDefault="00E64C0A" w:rsidP="00E64C0A">
      <w:pPr>
        <w:widowControl/>
        <w:ind w:firstLineChars="100" w:firstLine="207"/>
        <w:rPr>
          <w:rFonts w:hAnsi="ＭＳ 明朝" w:cs="ＭＳ Ｐゴシック"/>
          <w:color w:val="000000"/>
          <w:kern w:val="0"/>
          <w:sz w:val="22"/>
        </w:rPr>
      </w:pPr>
    </w:p>
    <w:tbl>
      <w:tblPr>
        <w:tblpPr w:leftFromText="142" w:rightFromText="142" w:vertAnchor="text" w:horzAnchor="margin" w:tblpX="538" w:tblpY="60"/>
        <w:tblW w:w="8463" w:type="dxa"/>
        <w:tblCellMar>
          <w:left w:w="99" w:type="dxa"/>
          <w:right w:w="99" w:type="dxa"/>
        </w:tblCellMar>
        <w:tblLook w:val="04A0"/>
      </w:tblPr>
      <w:tblGrid>
        <w:gridCol w:w="3076"/>
        <w:gridCol w:w="2268"/>
        <w:gridCol w:w="3119"/>
      </w:tblGrid>
      <w:tr w:rsidR="00E64C0A" w:rsidRPr="0012272C" w:rsidTr="00E64C0A">
        <w:trPr>
          <w:trHeight w:val="402"/>
        </w:trPr>
        <w:tc>
          <w:tcPr>
            <w:tcW w:w="3076" w:type="dxa"/>
            <w:tcBorders>
              <w:top w:val="single" w:sz="4" w:space="0" w:color="auto"/>
              <w:left w:val="single" w:sz="4" w:space="0" w:color="auto"/>
              <w:bottom w:val="single" w:sz="4" w:space="0" w:color="auto"/>
              <w:right w:val="nil"/>
            </w:tcBorders>
            <w:shd w:val="clear" w:color="auto" w:fill="auto"/>
            <w:noWrap/>
            <w:vAlign w:val="center"/>
            <w:hideMark/>
          </w:tcPr>
          <w:p w:rsidR="00E64C0A" w:rsidRPr="0012272C" w:rsidRDefault="00E64C0A" w:rsidP="00E64C0A">
            <w:pPr>
              <w:widowControl/>
              <w:jc w:val="center"/>
              <w:rPr>
                <w:rFonts w:hAnsi="ＭＳ 明朝" w:cs="ＭＳ Ｐゴシック"/>
                <w:color w:val="000000"/>
                <w:kern w:val="0"/>
                <w:sz w:val="22"/>
              </w:rPr>
            </w:pPr>
            <w:r w:rsidRPr="0012272C">
              <w:rPr>
                <w:rFonts w:hAnsi="ＭＳ 明朝" w:cs="ＭＳ Ｐゴシック" w:hint="eastAsia"/>
                <w:color w:val="000000"/>
                <w:kern w:val="0"/>
                <w:sz w:val="22"/>
              </w:rPr>
              <w:t>研修名</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4C0A" w:rsidRPr="0012272C" w:rsidRDefault="00E64C0A" w:rsidP="00E64C0A">
            <w:pPr>
              <w:widowControl/>
              <w:jc w:val="center"/>
              <w:rPr>
                <w:rFonts w:hAnsi="ＭＳ 明朝" w:cs="ＭＳ Ｐゴシック"/>
                <w:color w:val="000000"/>
                <w:kern w:val="0"/>
                <w:sz w:val="22"/>
              </w:rPr>
            </w:pPr>
            <w:r w:rsidRPr="0012272C">
              <w:rPr>
                <w:rFonts w:hAnsi="ＭＳ 明朝" w:cs="ＭＳ Ｐゴシック" w:hint="eastAsia"/>
                <w:color w:val="000000"/>
                <w:kern w:val="0"/>
                <w:sz w:val="22"/>
              </w:rPr>
              <w:t>実施主体</w:t>
            </w:r>
          </w:p>
        </w:tc>
        <w:tc>
          <w:tcPr>
            <w:tcW w:w="3119" w:type="dxa"/>
            <w:tcBorders>
              <w:top w:val="single" w:sz="4" w:space="0" w:color="auto"/>
              <w:left w:val="nil"/>
              <w:bottom w:val="single" w:sz="4" w:space="0" w:color="auto"/>
              <w:right w:val="single" w:sz="4" w:space="0" w:color="auto"/>
            </w:tcBorders>
            <w:shd w:val="clear" w:color="auto" w:fill="auto"/>
            <w:noWrap/>
            <w:vAlign w:val="center"/>
            <w:hideMark/>
          </w:tcPr>
          <w:p w:rsidR="00E64C0A" w:rsidRPr="0012272C" w:rsidRDefault="00E64C0A" w:rsidP="00E64C0A">
            <w:pPr>
              <w:widowControl/>
              <w:jc w:val="center"/>
              <w:rPr>
                <w:rFonts w:hAnsi="ＭＳ 明朝" w:cs="ＭＳ Ｐゴシック"/>
                <w:color w:val="000000"/>
                <w:kern w:val="0"/>
                <w:sz w:val="22"/>
              </w:rPr>
            </w:pPr>
            <w:r>
              <w:rPr>
                <w:rFonts w:hAnsi="ＭＳ 明朝" w:cs="ＭＳ Ｐゴシック" w:hint="eastAsia"/>
                <w:color w:val="000000"/>
                <w:kern w:val="0"/>
                <w:sz w:val="22"/>
              </w:rPr>
              <w:t>開講</w:t>
            </w:r>
            <w:r w:rsidRPr="0012272C">
              <w:rPr>
                <w:rFonts w:hAnsi="ＭＳ 明朝" w:cs="ＭＳ Ｐゴシック" w:hint="eastAsia"/>
                <w:color w:val="000000"/>
                <w:kern w:val="0"/>
                <w:sz w:val="22"/>
              </w:rPr>
              <w:t>期間</w:t>
            </w:r>
          </w:p>
        </w:tc>
      </w:tr>
      <w:tr w:rsidR="00E64C0A" w:rsidRPr="0012272C" w:rsidTr="00E64C0A">
        <w:trPr>
          <w:trHeight w:val="571"/>
        </w:trPr>
        <w:tc>
          <w:tcPr>
            <w:tcW w:w="3076" w:type="dxa"/>
            <w:tcBorders>
              <w:top w:val="nil"/>
              <w:left w:val="single" w:sz="4" w:space="0" w:color="auto"/>
              <w:bottom w:val="single" w:sz="4" w:space="0" w:color="auto"/>
              <w:right w:val="nil"/>
            </w:tcBorders>
            <w:shd w:val="clear" w:color="auto" w:fill="auto"/>
            <w:vAlign w:val="center"/>
            <w:hideMark/>
          </w:tcPr>
          <w:p w:rsidR="00E64C0A" w:rsidRPr="00F6220A" w:rsidRDefault="00E64C0A" w:rsidP="00E64C0A">
            <w:pPr>
              <w:widowControl/>
              <w:ind w:left="207" w:hangingChars="100" w:hanging="207"/>
              <w:jc w:val="left"/>
              <w:rPr>
                <w:rFonts w:hAnsi="ＭＳ 明朝" w:cs="ＭＳ Ｐゴシック"/>
                <w:color w:val="000000"/>
                <w:kern w:val="0"/>
                <w:sz w:val="22"/>
              </w:rPr>
            </w:pPr>
            <w:r w:rsidRPr="00F6220A">
              <w:rPr>
                <w:rFonts w:hAnsi="ＭＳ 明朝" w:cs="ＭＳ Ｐゴシック" w:hint="eastAsia"/>
                <w:color w:val="000000"/>
                <w:kern w:val="0"/>
                <w:sz w:val="22"/>
              </w:rPr>
              <w:t>ア　ガイドヘルパー養成研修</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E64C0A" w:rsidRPr="00F6220A" w:rsidRDefault="00E64C0A" w:rsidP="00E64C0A">
            <w:pPr>
              <w:widowControl/>
              <w:jc w:val="center"/>
              <w:rPr>
                <w:rFonts w:hAnsi="ＭＳ 明朝" w:cs="ＭＳ Ｐゴシック"/>
                <w:color w:val="000000"/>
                <w:kern w:val="0"/>
                <w:sz w:val="22"/>
              </w:rPr>
            </w:pPr>
            <w:r w:rsidRPr="00F6220A">
              <w:rPr>
                <w:rFonts w:hAnsi="ＭＳ 明朝" w:cs="ＭＳ Ｐゴシック" w:hint="eastAsia"/>
                <w:color w:val="000000"/>
                <w:kern w:val="0"/>
                <w:sz w:val="22"/>
              </w:rPr>
              <w:t>神奈川県</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E64C0A" w:rsidRPr="00F6220A" w:rsidRDefault="00E64C0A" w:rsidP="00E64C0A">
            <w:pPr>
              <w:widowControl/>
              <w:jc w:val="center"/>
              <w:rPr>
                <w:rFonts w:hAnsi="ＭＳ 明朝" w:cs="ＭＳ Ｐゴシック"/>
                <w:color w:val="000000"/>
                <w:kern w:val="0"/>
                <w:sz w:val="22"/>
              </w:rPr>
            </w:pPr>
            <w:r w:rsidRPr="00F6220A">
              <w:rPr>
                <w:rFonts w:hAnsi="ＭＳ 明朝" w:cs="ＭＳ Ｐゴシック" w:hint="eastAsia"/>
                <w:color w:val="000000"/>
                <w:kern w:val="0"/>
                <w:sz w:val="22"/>
              </w:rPr>
              <w:t>平成６年度～</w:t>
            </w:r>
            <w:r w:rsidRPr="00F6220A">
              <w:rPr>
                <w:rFonts w:hAnsi="ＭＳ 明朝" w:cs="ＭＳ Ｐゴシック" w:hint="eastAsia"/>
                <w:color w:val="000000"/>
                <w:kern w:val="0"/>
                <w:sz w:val="22"/>
              </w:rPr>
              <w:br/>
              <w:t>平成８年度</w:t>
            </w:r>
          </w:p>
        </w:tc>
      </w:tr>
      <w:tr w:rsidR="00E64C0A" w:rsidRPr="0012272C" w:rsidTr="00E64C0A">
        <w:trPr>
          <w:trHeight w:val="892"/>
        </w:trPr>
        <w:tc>
          <w:tcPr>
            <w:tcW w:w="3076" w:type="dxa"/>
            <w:tcBorders>
              <w:top w:val="nil"/>
              <w:left w:val="single" w:sz="4" w:space="0" w:color="auto"/>
              <w:bottom w:val="single" w:sz="4" w:space="0" w:color="auto"/>
              <w:right w:val="nil"/>
            </w:tcBorders>
            <w:shd w:val="clear" w:color="auto" w:fill="auto"/>
            <w:vAlign w:val="center"/>
            <w:hideMark/>
          </w:tcPr>
          <w:p w:rsidR="00E64C0A" w:rsidRPr="00F6220A" w:rsidRDefault="00E64C0A" w:rsidP="00E64C0A">
            <w:pPr>
              <w:widowControl/>
              <w:ind w:left="207" w:hangingChars="100" w:hanging="207"/>
              <w:jc w:val="left"/>
              <w:rPr>
                <w:rFonts w:hAnsi="ＭＳ 明朝" w:cs="ＭＳ Ｐゴシック"/>
                <w:color w:val="000000"/>
                <w:kern w:val="0"/>
                <w:sz w:val="22"/>
              </w:rPr>
            </w:pPr>
            <w:r w:rsidRPr="00F6220A">
              <w:rPr>
                <w:rFonts w:hAnsi="ＭＳ 明朝" w:cs="ＭＳ Ｐゴシック" w:hint="eastAsia"/>
                <w:color w:val="000000"/>
                <w:kern w:val="0"/>
                <w:sz w:val="22"/>
              </w:rPr>
              <w:t>イ　ガイドヘルパー養成研修重度視覚障害者研修課程</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E64C0A" w:rsidRPr="00F6220A" w:rsidRDefault="00E64C0A" w:rsidP="00E64C0A">
            <w:pPr>
              <w:widowControl/>
              <w:jc w:val="center"/>
              <w:rPr>
                <w:rFonts w:hAnsi="ＭＳ 明朝" w:cs="ＭＳ Ｐゴシック"/>
                <w:color w:val="000000"/>
                <w:kern w:val="0"/>
                <w:sz w:val="22"/>
              </w:rPr>
            </w:pPr>
            <w:r w:rsidRPr="00F6220A">
              <w:rPr>
                <w:rFonts w:hAnsi="ＭＳ 明朝" w:cs="ＭＳ Ｐゴシック" w:hint="eastAsia"/>
                <w:color w:val="000000"/>
                <w:kern w:val="0"/>
                <w:sz w:val="22"/>
              </w:rPr>
              <w:t>都道府県</w:t>
            </w:r>
            <w:r w:rsidRPr="00F6220A">
              <w:rPr>
                <w:rFonts w:hAnsi="ＭＳ 明朝" w:cs="ＭＳ Ｐゴシック" w:hint="eastAsia"/>
                <w:color w:val="000000"/>
                <w:kern w:val="0"/>
                <w:sz w:val="22"/>
              </w:rPr>
              <w:br/>
              <w:t>指定都市</w:t>
            </w:r>
            <w:r w:rsidRPr="00F6220A">
              <w:rPr>
                <w:rFonts w:hAnsi="ＭＳ 明朝" w:cs="ＭＳ Ｐゴシック" w:hint="eastAsia"/>
                <w:color w:val="000000"/>
                <w:kern w:val="0"/>
                <w:sz w:val="22"/>
              </w:rPr>
              <w:br/>
              <w:t>指定事業者</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E64C0A" w:rsidRPr="00F6220A" w:rsidRDefault="00E64C0A" w:rsidP="00E64C0A">
            <w:pPr>
              <w:widowControl/>
              <w:jc w:val="center"/>
              <w:rPr>
                <w:rFonts w:hAnsi="ＭＳ 明朝" w:cs="ＭＳ Ｐゴシック"/>
                <w:color w:val="000000"/>
                <w:kern w:val="0"/>
                <w:sz w:val="22"/>
              </w:rPr>
            </w:pPr>
            <w:r w:rsidRPr="00F6220A">
              <w:rPr>
                <w:rFonts w:hAnsi="ＭＳ 明朝" w:cs="ＭＳ Ｐゴシック" w:hint="eastAsia"/>
                <w:color w:val="000000"/>
                <w:kern w:val="0"/>
                <w:sz w:val="22"/>
              </w:rPr>
              <w:t>平成９年５月～</w:t>
            </w:r>
            <w:r w:rsidRPr="00F6220A">
              <w:rPr>
                <w:rFonts w:hAnsi="ＭＳ 明朝" w:cs="ＭＳ Ｐゴシック" w:hint="eastAsia"/>
                <w:color w:val="000000"/>
                <w:kern w:val="0"/>
                <w:sz w:val="22"/>
              </w:rPr>
              <w:br/>
              <w:t>平成15年３月まで</w:t>
            </w:r>
          </w:p>
        </w:tc>
      </w:tr>
      <w:tr w:rsidR="00E64C0A" w:rsidRPr="0012272C" w:rsidTr="00E64C0A">
        <w:trPr>
          <w:trHeight w:val="920"/>
        </w:trPr>
        <w:tc>
          <w:tcPr>
            <w:tcW w:w="3076" w:type="dxa"/>
            <w:tcBorders>
              <w:top w:val="nil"/>
              <w:left w:val="single" w:sz="4" w:space="0" w:color="auto"/>
              <w:bottom w:val="single" w:sz="4" w:space="0" w:color="auto"/>
              <w:right w:val="nil"/>
            </w:tcBorders>
            <w:shd w:val="clear" w:color="auto" w:fill="auto"/>
            <w:vAlign w:val="center"/>
            <w:hideMark/>
          </w:tcPr>
          <w:p w:rsidR="00E64C0A" w:rsidRPr="00F6220A" w:rsidRDefault="00E64C0A" w:rsidP="00E64C0A">
            <w:pPr>
              <w:widowControl/>
              <w:ind w:left="207" w:hangingChars="100" w:hanging="207"/>
              <w:jc w:val="left"/>
              <w:rPr>
                <w:rFonts w:hAnsi="ＭＳ 明朝" w:cs="ＭＳ Ｐゴシック"/>
                <w:color w:val="000000"/>
                <w:kern w:val="0"/>
                <w:sz w:val="22"/>
              </w:rPr>
            </w:pPr>
            <w:r w:rsidRPr="00F6220A">
              <w:rPr>
                <w:rFonts w:hAnsi="ＭＳ 明朝" w:cs="ＭＳ Ｐゴシック" w:hint="eastAsia"/>
                <w:color w:val="000000"/>
                <w:kern w:val="0"/>
                <w:sz w:val="22"/>
              </w:rPr>
              <w:t>ウ　視覚障害者移動介護従業者養成研修</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E64C0A" w:rsidRPr="00F6220A" w:rsidRDefault="00E64C0A" w:rsidP="00E64C0A">
            <w:pPr>
              <w:widowControl/>
              <w:jc w:val="center"/>
              <w:rPr>
                <w:rFonts w:hAnsi="ＭＳ 明朝" w:cs="ＭＳ Ｐゴシック"/>
                <w:color w:val="000000"/>
                <w:kern w:val="0"/>
                <w:sz w:val="22"/>
              </w:rPr>
            </w:pPr>
            <w:r w:rsidRPr="00F6220A">
              <w:rPr>
                <w:rFonts w:hAnsi="ＭＳ 明朝" w:cs="ＭＳ Ｐゴシック" w:hint="eastAsia"/>
                <w:color w:val="000000"/>
                <w:kern w:val="0"/>
                <w:sz w:val="22"/>
              </w:rPr>
              <w:t>都道府県</w:t>
            </w:r>
            <w:r w:rsidRPr="00F6220A">
              <w:rPr>
                <w:rFonts w:hAnsi="ＭＳ 明朝" w:cs="ＭＳ Ｐゴシック" w:hint="eastAsia"/>
                <w:color w:val="000000"/>
                <w:kern w:val="0"/>
                <w:sz w:val="22"/>
              </w:rPr>
              <w:br/>
              <w:t>指定都市・中核市</w:t>
            </w:r>
            <w:r w:rsidRPr="00F6220A">
              <w:rPr>
                <w:rFonts w:hAnsi="ＭＳ 明朝" w:cs="ＭＳ Ｐゴシック" w:hint="eastAsia"/>
                <w:color w:val="000000"/>
                <w:kern w:val="0"/>
                <w:sz w:val="22"/>
              </w:rPr>
              <w:br/>
              <w:t>指定事業者</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E64C0A" w:rsidRPr="00F6220A" w:rsidRDefault="00E64C0A" w:rsidP="00E64C0A">
            <w:pPr>
              <w:widowControl/>
              <w:jc w:val="center"/>
              <w:rPr>
                <w:rFonts w:hAnsi="ＭＳ 明朝" w:cs="ＭＳ Ｐゴシック"/>
                <w:color w:val="000000"/>
                <w:kern w:val="0"/>
                <w:sz w:val="22"/>
              </w:rPr>
            </w:pPr>
            <w:r w:rsidRPr="00F6220A">
              <w:rPr>
                <w:rFonts w:hAnsi="ＭＳ 明朝" w:cs="ＭＳ Ｐゴシック" w:hint="eastAsia"/>
                <w:color w:val="000000"/>
                <w:kern w:val="0"/>
                <w:sz w:val="22"/>
              </w:rPr>
              <w:t>平成15年４月～</w:t>
            </w:r>
            <w:r w:rsidRPr="00F6220A">
              <w:rPr>
                <w:rFonts w:hAnsi="ＭＳ 明朝" w:cs="ＭＳ Ｐゴシック" w:hint="eastAsia"/>
                <w:color w:val="000000"/>
                <w:kern w:val="0"/>
                <w:sz w:val="22"/>
              </w:rPr>
              <w:br/>
              <w:t>平成18年３月まで</w:t>
            </w:r>
          </w:p>
        </w:tc>
      </w:tr>
      <w:tr w:rsidR="00E64C0A" w:rsidRPr="0012272C" w:rsidTr="00E64C0A">
        <w:trPr>
          <w:trHeight w:val="919"/>
        </w:trPr>
        <w:tc>
          <w:tcPr>
            <w:tcW w:w="3076" w:type="dxa"/>
            <w:tcBorders>
              <w:top w:val="nil"/>
              <w:left w:val="single" w:sz="4" w:space="0" w:color="auto"/>
              <w:bottom w:val="single" w:sz="4" w:space="0" w:color="auto"/>
              <w:right w:val="nil"/>
            </w:tcBorders>
            <w:shd w:val="clear" w:color="auto" w:fill="auto"/>
            <w:vAlign w:val="center"/>
            <w:hideMark/>
          </w:tcPr>
          <w:p w:rsidR="00E64C0A" w:rsidRPr="00F6220A" w:rsidRDefault="00E64C0A" w:rsidP="00E64C0A">
            <w:pPr>
              <w:widowControl/>
              <w:ind w:left="207" w:hangingChars="100" w:hanging="207"/>
              <w:jc w:val="left"/>
              <w:rPr>
                <w:rFonts w:hAnsi="ＭＳ 明朝" w:cs="ＭＳ Ｐゴシック"/>
                <w:color w:val="000000"/>
                <w:kern w:val="0"/>
                <w:sz w:val="22"/>
              </w:rPr>
            </w:pPr>
            <w:r w:rsidRPr="00F6220A">
              <w:rPr>
                <w:rFonts w:hAnsi="ＭＳ 明朝" w:cs="ＭＳ Ｐゴシック" w:hint="eastAsia"/>
                <w:color w:val="000000"/>
                <w:kern w:val="0"/>
                <w:sz w:val="22"/>
              </w:rPr>
              <w:t>エ　視覚障害者外出介護従業者養成研修</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E64C0A" w:rsidRPr="00F6220A" w:rsidRDefault="00E64C0A" w:rsidP="00E64C0A">
            <w:pPr>
              <w:widowControl/>
              <w:jc w:val="center"/>
              <w:rPr>
                <w:rFonts w:hAnsi="ＭＳ 明朝" w:cs="ＭＳ Ｐゴシック"/>
                <w:color w:val="000000"/>
                <w:kern w:val="0"/>
                <w:sz w:val="22"/>
              </w:rPr>
            </w:pPr>
            <w:r w:rsidRPr="00F6220A">
              <w:rPr>
                <w:rFonts w:hAnsi="ＭＳ 明朝" w:cs="ＭＳ Ｐゴシック" w:hint="eastAsia"/>
                <w:color w:val="000000"/>
                <w:kern w:val="0"/>
                <w:sz w:val="22"/>
              </w:rPr>
              <w:t>都道府県</w:t>
            </w:r>
            <w:r w:rsidRPr="00F6220A">
              <w:rPr>
                <w:rFonts w:hAnsi="ＭＳ 明朝" w:cs="ＭＳ Ｐゴシック" w:hint="eastAsia"/>
                <w:color w:val="000000"/>
                <w:kern w:val="0"/>
                <w:sz w:val="22"/>
              </w:rPr>
              <w:br/>
              <w:t>指定都市・中核市</w:t>
            </w:r>
            <w:r w:rsidRPr="00F6220A">
              <w:rPr>
                <w:rFonts w:hAnsi="ＭＳ 明朝" w:cs="ＭＳ Ｐゴシック" w:hint="eastAsia"/>
                <w:color w:val="000000"/>
                <w:kern w:val="0"/>
                <w:sz w:val="22"/>
              </w:rPr>
              <w:br/>
              <w:t>指定事業者</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E64C0A" w:rsidRPr="00F6220A" w:rsidRDefault="00E64C0A" w:rsidP="00E64C0A">
            <w:pPr>
              <w:widowControl/>
              <w:jc w:val="center"/>
              <w:rPr>
                <w:rFonts w:hAnsi="ＭＳ 明朝" w:cs="ＭＳ Ｐゴシック"/>
                <w:color w:val="000000"/>
                <w:kern w:val="0"/>
                <w:sz w:val="22"/>
              </w:rPr>
            </w:pPr>
            <w:r w:rsidRPr="00F6220A">
              <w:rPr>
                <w:rFonts w:hAnsi="ＭＳ 明朝" w:cs="ＭＳ Ｐゴシック" w:hint="eastAsia"/>
                <w:color w:val="000000"/>
                <w:kern w:val="0"/>
                <w:sz w:val="22"/>
              </w:rPr>
              <w:t>平成18年４月～</w:t>
            </w:r>
            <w:r w:rsidRPr="00F6220A">
              <w:rPr>
                <w:rFonts w:hAnsi="ＭＳ 明朝" w:cs="ＭＳ Ｐゴシック" w:hint="eastAsia"/>
                <w:color w:val="000000"/>
                <w:kern w:val="0"/>
                <w:sz w:val="22"/>
              </w:rPr>
              <w:br/>
              <w:t>平成18年９月まで</w:t>
            </w:r>
          </w:p>
        </w:tc>
      </w:tr>
      <w:tr w:rsidR="00E64C0A" w:rsidRPr="0012272C" w:rsidTr="00E64C0A">
        <w:trPr>
          <w:trHeight w:val="644"/>
        </w:trPr>
        <w:tc>
          <w:tcPr>
            <w:tcW w:w="3076" w:type="dxa"/>
            <w:tcBorders>
              <w:top w:val="nil"/>
              <w:left w:val="single" w:sz="4" w:space="0" w:color="auto"/>
              <w:bottom w:val="single" w:sz="4" w:space="0" w:color="auto"/>
              <w:right w:val="nil"/>
            </w:tcBorders>
            <w:shd w:val="clear" w:color="auto" w:fill="auto"/>
            <w:vAlign w:val="center"/>
            <w:hideMark/>
          </w:tcPr>
          <w:p w:rsidR="00E64C0A" w:rsidRPr="00F6220A" w:rsidRDefault="00E64C0A" w:rsidP="00E64C0A">
            <w:pPr>
              <w:widowControl/>
              <w:ind w:left="207" w:hangingChars="100" w:hanging="207"/>
              <w:jc w:val="left"/>
              <w:rPr>
                <w:rFonts w:hAnsi="ＭＳ 明朝" w:cs="ＭＳ Ｐゴシック"/>
                <w:color w:val="000000"/>
                <w:kern w:val="0"/>
                <w:sz w:val="22"/>
              </w:rPr>
            </w:pPr>
            <w:r w:rsidRPr="00F6220A">
              <w:rPr>
                <w:rFonts w:hAnsi="ＭＳ 明朝" w:cs="ＭＳ Ｐゴシック" w:hint="eastAsia"/>
                <w:color w:val="000000"/>
                <w:kern w:val="0"/>
                <w:sz w:val="22"/>
              </w:rPr>
              <w:t>オ　神奈川県視覚障害者ガイドヘルパー養成研修</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E64C0A" w:rsidRPr="00F6220A" w:rsidRDefault="00E64C0A" w:rsidP="00E64C0A">
            <w:pPr>
              <w:widowControl/>
              <w:jc w:val="center"/>
              <w:rPr>
                <w:rFonts w:hAnsi="ＭＳ 明朝" w:cs="ＭＳ Ｐゴシック"/>
                <w:color w:val="000000"/>
                <w:kern w:val="0"/>
                <w:sz w:val="22"/>
              </w:rPr>
            </w:pPr>
            <w:r w:rsidRPr="00F6220A">
              <w:rPr>
                <w:rFonts w:hAnsi="ＭＳ 明朝" w:cs="ＭＳ Ｐゴシック" w:hint="eastAsia"/>
                <w:color w:val="000000"/>
                <w:kern w:val="0"/>
                <w:sz w:val="22"/>
              </w:rPr>
              <w:t>指定事業者</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E64C0A" w:rsidRPr="00F6220A" w:rsidRDefault="00E64C0A" w:rsidP="00E64C0A">
            <w:pPr>
              <w:widowControl/>
              <w:jc w:val="center"/>
              <w:rPr>
                <w:rFonts w:hAnsi="ＭＳ 明朝" w:cs="ＭＳ Ｐゴシック"/>
                <w:color w:val="000000"/>
                <w:kern w:val="0"/>
                <w:sz w:val="22"/>
              </w:rPr>
            </w:pPr>
            <w:r w:rsidRPr="00F6220A">
              <w:rPr>
                <w:rFonts w:hAnsi="ＭＳ 明朝" w:cs="ＭＳ Ｐゴシック" w:hint="eastAsia"/>
                <w:color w:val="000000"/>
                <w:kern w:val="0"/>
                <w:sz w:val="22"/>
              </w:rPr>
              <w:t>平成18年12月～</w:t>
            </w:r>
            <w:r w:rsidRPr="00F6220A">
              <w:rPr>
                <w:rFonts w:hAnsi="ＭＳ 明朝" w:cs="ＭＳ Ｐゴシック" w:hint="eastAsia"/>
                <w:color w:val="000000"/>
                <w:kern w:val="0"/>
                <w:sz w:val="22"/>
              </w:rPr>
              <w:br/>
              <w:t>平成23年９月まで（※）</w:t>
            </w:r>
          </w:p>
        </w:tc>
      </w:tr>
    </w:tbl>
    <w:p w:rsidR="00E64C0A" w:rsidRDefault="00E64C0A" w:rsidP="00E64C0A">
      <w:pPr>
        <w:widowControl/>
        <w:ind w:leftChars="200" w:left="660" w:hangingChars="100" w:hanging="207"/>
        <w:jc w:val="left"/>
        <w:rPr>
          <w:rFonts w:hAnsi="ＭＳ 明朝" w:cs="ＭＳ Ｐゴシック"/>
          <w:color w:val="000000"/>
          <w:kern w:val="0"/>
          <w:sz w:val="22"/>
        </w:rPr>
      </w:pPr>
      <w:r w:rsidRPr="0012272C">
        <w:rPr>
          <w:rFonts w:hAnsi="ＭＳ 明朝" w:cs="ＭＳ Ｐゴシック" w:hint="eastAsia"/>
          <w:color w:val="000000"/>
          <w:kern w:val="0"/>
          <w:sz w:val="22"/>
        </w:rPr>
        <w:t>※　平成23年</w:t>
      </w:r>
      <w:r>
        <w:rPr>
          <w:rFonts w:hAnsi="ＭＳ 明朝" w:cs="ＭＳ Ｐゴシック" w:hint="eastAsia"/>
          <w:color w:val="000000"/>
          <w:kern w:val="0"/>
          <w:sz w:val="22"/>
        </w:rPr>
        <w:t>９</w:t>
      </w:r>
      <w:r w:rsidRPr="0012272C">
        <w:rPr>
          <w:rFonts w:hAnsi="ＭＳ 明朝" w:cs="ＭＳ Ｐゴシック" w:hint="eastAsia"/>
          <w:color w:val="000000"/>
          <w:kern w:val="0"/>
          <w:sz w:val="22"/>
        </w:rPr>
        <w:t>月30日</w:t>
      </w:r>
      <w:r>
        <w:rPr>
          <w:rFonts w:hAnsi="ＭＳ 明朝" w:cs="ＭＳ Ｐゴシック" w:hint="eastAsia"/>
          <w:color w:val="000000"/>
          <w:kern w:val="0"/>
          <w:sz w:val="22"/>
        </w:rPr>
        <w:t>において</w:t>
      </w:r>
      <w:r w:rsidRPr="0012272C">
        <w:rPr>
          <w:rFonts w:hAnsi="ＭＳ 明朝" w:cs="ＭＳ Ｐゴシック" w:hint="eastAsia"/>
          <w:color w:val="000000"/>
          <w:kern w:val="0"/>
          <w:sz w:val="22"/>
        </w:rPr>
        <w:t>受講中</w:t>
      </w:r>
      <w:r>
        <w:rPr>
          <w:rFonts w:hAnsi="ＭＳ 明朝" w:cs="ＭＳ Ｐゴシック" w:hint="eastAsia"/>
          <w:color w:val="000000"/>
          <w:kern w:val="0"/>
          <w:sz w:val="22"/>
        </w:rPr>
        <w:t>であった</w:t>
      </w:r>
      <w:r w:rsidRPr="0012272C">
        <w:rPr>
          <w:rFonts w:hAnsi="ＭＳ 明朝" w:cs="ＭＳ Ｐゴシック" w:hint="eastAsia"/>
          <w:color w:val="000000"/>
          <w:kern w:val="0"/>
          <w:sz w:val="22"/>
        </w:rPr>
        <w:t>ものも認められます。</w:t>
      </w:r>
    </w:p>
    <w:p w:rsidR="00E64C0A" w:rsidRDefault="00E64C0A" w:rsidP="00E64C0A">
      <w:pPr>
        <w:widowControl/>
        <w:ind w:firstLineChars="100" w:firstLine="207"/>
        <w:rPr>
          <w:rFonts w:hAnsi="ＭＳ 明朝" w:cs="ＭＳ Ｐゴシック"/>
          <w:color w:val="000000"/>
          <w:kern w:val="0"/>
          <w:sz w:val="22"/>
        </w:rPr>
      </w:pPr>
      <w:r>
        <w:rPr>
          <w:rFonts w:hAnsi="ＭＳ 明朝" w:cs="ＭＳ Ｐゴシック" w:hint="eastAsia"/>
          <w:color w:val="000000"/>
          <w:kern w:val="0"/>
          <w:sz w:val="22"/>
        </w:rPr>
        <w:t>＜</w:t>
      </w:r>
      <w:r w:rsidRPr="0012272C">
        <w:rPr>
          <w:rFonts w:hAnsi="ＭＳ 明朝" w:cs="ＭＳ Ｐゴシック" w:hint="eastAsia"/>
          <w:color w:val="000000"/>
          <w:kern w:val="0"/>
          <w:sz w:val="22"/>
        </w:rPr>
        <w:t>留意点</w:t>
      </w:r>
      <w:r>
        <w:rPr>
          <w:rFonts w:hAnsi="ＭＳ 明朝" w:cs="ＭＳ Ｐゴシック" w:hint="eastAsia"/>
          <w:color w:val="000000"/>
          <w:kern w:val="0"/>
          <w:sz w:val="22"/>
        </w:rPr>
        <w:t>＞</w:t>
      </w:r>
    </w:p>
    <w:p w:rsidR="00E64C0A" w:rsidRDefault="00E64C0A" w:rsidP="00E64C0A">
      <w:pPr>
        <w:pStyle w:val="a8"/>
        <w:ind w:leftChars="300" w:left="887" w:hangingChars="100" w:hanging="207"/>
        <w:jc w:val="left"/>
        <w:rPr>
          <w:rFonts w:cs="ＭＳ Ｐゴシック"/>
          <w:color w:val="000000"/>
          <w:kern w:val="0"/>
        </w:rPr>
      </w:pPr>
      <w:r w:rsidRPr="0012272C">
        <w:rPr>
          <w:rFonts w:cs="ＭＳ Ｐゴシック" w:hint="eastAsia"/>
          <w:color w:val="000000"/>
          <w:kern w:val="0"/>
        </w:rPr>
        <w:t>・</w:t>
      </w:r>
      <w:r>
        <w:rPr>
          <w:rFonts w:cs="ＭＳ Ｐゴシック" w:hint="eastAsia"/>
          <w:color w:val="000000"/>
          <w:kern w:val="0"/>
        </w:rPr>
        <w:t xml:space="preserve">　</w:t>
      </w:r>
      <w:r w:rsidRPr="0012272C">
        <w:rPr>
          <w:rFonts w:cs="ＭＳ Ｐゴシック" w:hint="eastAsia"/>
          <w:color w:val="000000"/>
          <w:kern w:val="0"/>
        </w:rPr>
        <w:t>全身性障害者移動介護従業者養成研修</w:t>
      </w:r>
    </w:p>
    <w:p w:rsidR="00E64C0A" w:rsidRDefault="00E64C0A" w:rsidP="00E64C0A">
      <w:pPr>
        <w:pStyle w:val="a8"/>
        <w:ind w:leftChars="300" w:left="887" w:hangingChars="100" w:hanging="207"/>
        <w:jc w:val="left"/>
        <w:rPr>
          <w:rFonts w:cs="ＭＳ Ｐゴシック"/>
          <w:color w:val="000000"/>
          <w:kern w:val="0"/>
        </w:rPr>
      </w:pPr>
      <w:r w:rsidRPr="0012272C">
        <w:rPr>
          <w:rFonts w:cs="ＭＳ Ｐゴシック" w:hint="eastAsia"/>
          <w:color w:val="000000"/>
          <w:kern w:val="0"/>
        </w:rPr>
        <w:t>・</w:t>
      </w:r>
      <w:r>
        <w:rPr>
          <w:rFonts w:cs="ＭＳ Ｐゴシック" w:hint="eastAsia"/>
          <w:color w:val="000000"/>
          <w:kern w:val="0"/>
        </w:rPr>
        <w:t xml:space="preserve">　</w:t>
      </w:r>
      <w:r w:rsidRPr="0012272C">
        <w:rPr>
          <w:rFonts w:cs="ＭＳ Ｐゴシック" w:hint="eastAsia"/>
          <w:color w:val="000000"/>
          <w:kern w:val="0"/>
        </w:rPr>
        <w:t>ガイドヘルパー養成研修重度脳性まひ等全身性障害者研修課程</w:t>
      </w:r>
    </w:p>
    <w:p w:rsidR="00E64C0A" w:rsidRDefault="00E64C0A" w:rsidP="00E64C0A">
      <w:pPr>
        <w:pStyle w:val="a8"/>
        <w:ind w:leftChars="300" w:left="887" w:hangingChars="100" w:hanging="207"/>
        <w:jc w:val="left"/>
        <w:rPr>
          <w:rFonts w:cs="ＭＳ Ｐゴシック"/>
          <w:color w:val="000000"/>
          <w:kern w:val="0"/>
        </w:rPr>
      </w:pPr>
      <w:r w:rsidRPr="0012272C">
        <w:rPr>
          <w:rFonts w:cs="ＭＳ Ｐゴシック" w:hint="eastAsia"/>
          <w:color w:val="000000"/>
          <w:kern w:val="0"/>
        </w:rPr>
        <w:t>・</w:t>
      </w:r>
      <w:r>
        <w:rPr>
          <w:rFonts w:cs="ＭＳ Ｐゴシック" w:hint="eastAsia"/>
          <w:color w:val="000000"/>
          <w:kern w:val="0"/>
        </w:rPr>
        <w:t xml:space="preserve">　</w:t>
      </w:r>
      <w:r w:rsidRPr="0012272C">
        <w:rPr>
          <w:rFonts w:cs="ＭＳ Ｐゴシック" w:hint="eastAsia"/>
          <w:color w:val="000000"/>
          <w:kern w:val="0"/>
        </w:rPr>
        <w:t>市町村等が独自に実施した、移動支援関係の研修等</w:t>
      </w:r>
    </w:p>
    <w:p w:rsidR="00E64C0A" w:rsidRDefault="00E64C0A" w:rsidP="00E64C0A">
      <w:pPr>
        <w:widowControl/>
        <w:ind w:leftChars="300" w:left="680"/>
        <w:jc w:val="left"/>
        <w:rPr>
          <w:rFonts w:hAnsi="ＭＳ 明朝"/>
          <w:sz w:val="22"/>
        </w:rPr>
      </w:pPr>
      <w:r w:rsidRPr="004450BA">
        <w:rPr>
          <w:rFonts w:cs="ＭＳ Ｐゴシック" w:hint="eastAsia"/>
          <w:color w:val="000000"/>
          <w:kern w:val="0"/>
          <w:sz w:val="22"/>
        </w:rPr>
        <w:t>については、相当する研修とはなりませんので注意してください。</w:t>
      </w:r>
    </w:p>
    <w:p w:rsidR="007D789F" w:rsidRPr="00E64C0A" w:rsidRDefault="007D789F" w:rsidP="00E64C0A">
      <w:pPr>
        <w:widowControl/>
        <w:rPr>
          <w:rFonts w:cs="ＭＳ Ｐゴシック"/>
          <w:color w:val="000000"/>
          <w:kern w:val="0"/>
        </w:rPr>
      </w:pPr>
    </w:p>
    <w:sectPr w:rsidR="007D789F" w:rsidRPr="00E64C0A" w:rsidSect="00001B9C">
      <w:pgSz w:w="11906" w:h="16838" w:code="9"/>
      <w:pgMar w:top="1134" w:right="1304" w:bottom="1021" w:left="1304" w:header="851" w:footer="992" w:gutter="0"/>
      <w:cols w:space="425"/>
      <w:docGrid w:type="linesAndChars" w:linePitch="328" w:charSpace="-271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4C0A" w:rsidRDefault="00E64C0A" w:rsidP="00AE0606">
      <w:r>
        <w:separator/>
      </w:r>
    </w:p>
  </w:endnote>
  <w:endnote w:type="continuationSeparator" w:id="0">
    <w:p w:rsidR="00E64C0A" w:rsidRDefault="00E64C0A" w:rsidP="00AE0606">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HG丸ｺﾞｼｯｸM-PRO">
    <w:panose1 w:val="020F0600000000000000"/>
    <w:charset w:val="80"/>
    <w:family w:val="modern"/>
    <w:pitch w:val="variable"/>
    <w:sig w:usb0="80000281" w:usb1="28C76CF8" w:usb2="00000010" w:usb3="00000000" w:csb0="00020000"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4C0A" w:rsidRDefault="00E64C0A" w:rsidP="00AE0606">
      <w:r>
        <w:separator/>
      </w:r>
    </w:p>
  </w:footnote>
  <w:footnote w:type="continuationSeparator" w:id="0">
    <w:p w:rsidR="00E64C0A" w:rsidRDefault="00E64C0A" w:rsidP="00AE060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27"/>
  <w:drawingGridVerticalSpacing w:val="164"/>
  <w:displayHorizontalDrawingGridEvery w:val="0"/>
  <w:displayVerticalDrawingGridEvery w:val="2"/>
  <w:noPunctuationKerning/>
  <w:characterSpacingControl w:val="doNotCompress"/>
  <w:hdrShapeDefaults>
    <o:shapedefaults v:ext="edit" spidmax="181249">
      <v:textbox inset="5.85pt,.7pt,5.85pt,.7pt"/>
      <o:colormru v:ext="edit" colors="#ff6"/>
      <o:colormenu v:ext="edit" fillcolor="none [1300]"/>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C4842"/>
    <w:rsid w:val="00001B9C"/>
    <w:rsid w:val="0000603E"/>
    <w:rsid w:val="0001555A"/>
    <w:rsid w:val="00017A59"/>
    <w:rsid w:val="000214AF"/>
    <w:rsid w:val="00030025"/>
    <w:rsid w:val="000443C3"/>
    <w:rsid w:val="000504EA"/>
    <w:rsid w:val="00051E1C"/>
    <w:rsid w:val="000608C5"/>
    <w:rsid w:val="0007166D"/>
    <w:rsid w:val="00071E15"/>
    <w:rsid w:val="00072FE1"/>
    <w:rsid w:val="0008056B"/>
    <w:rsid w:val="00081706"/>
    <w:rsid w:val="00085CC0"/>
    <w:rsid w:val="000918D1"/>
    <w:rsid w:val="00092581"/>
    <w:rsid w:val="00095A59"/>
    <w:rsid w:val="0009611A"/>
    <w:rsid w:val="00096DF9"/>
    <w:rsid w:val="000A1BB1"/>
    <w:rsid w:val="000A6139"/>
    <w:rsid w:val="000B30C3"/>
    <w:rsid w:val="000B36FE"/>
    <w:rsid w:val="000C2443"/>
    <w:rsid w:val="000C6A1A"/>
    <w:rsid w:val="000D2BE3"/>
    <w:rsid w:val="000D6786"/>
    <w:rsid w:val="000E0494"/>
    <w:rsid w:val="000E0AB4"/>
    <w:rsid w:val="001025B4"/>
    <w:rsid w:val="00105010"/>
    <w:rsid w:val="001111F0"/>
    <w:rsid w:val="0012272C"/>
    <w:rsid w:val="00133F0F"/>
    <w:rsid w:val="00135E55"/>
    <w:rsid w:val="0014027C"/>
    <w:rsid w:val="00140918"/>
    <w:rsid w:val="001427FD"/>
    <w:rsid w:val="001473D9"/>
    <w:rsid w:val="00153944"/>
    <w:rsid w:val="00161E56"/>
    <w:rsid w:val="00164B27"/>
    <w:rsid w:val="00166DAE"/>
    <w:rsid w:val="0016745A"/>
    <w:rsid w:val="001717FC"/>
    <w:rsid w:val="00171DAC"/>
    <w:rsid w:val="001746DA"/>
    <w:rsid w:val="001848E6"/>
    <w:rsid w:val="00185024"/>
    <w:rsid w:val="00187421"/>
    <w:rsid w:val="0019172B"/>
    <w:rsid w:val="001A1A4A"/>
    <w:rsid w:val="001A1EAE"/>
    <w:rsid w:val="001A509E"/>
    <w:rsid w:val="001B41EC"/>
    <w:rsid w:val="001C2F45"/>
    <w:rsid w:val="001C30F2"/>
    <w:rsid w:val="001C62D0"/>
    <w:rsid w:val="001D21D9"/>
    <w:rsid w:val="001E2BD9"/>
    <w:rsid w:val="001E4463"/>
    <w:rsid w:val="001E6A38"/>
    <w:rsid w:val="001F5006"/>
    <w:rsid w:val="001F7828"/>
    <w:rsid w:val="0020524D"/>
    <w:rsid w:val="0020672D"/>
    <w:rsid w:val="00207E1A"/>
    <w:rsid w:val="002131D5"/>
    <w:rsid w:val="00217B84"/>
    <w:rsid w:val="00222EC5"/>
    <w:rsid w:val="00227E9F"/>
    <w:rsid w:val="00231876"/>
    <w:rsid w:val="0023274B"/>
    <w:rsid w:val="002352EF"/>
    <w:rsid w:val="0023585F"/>
    <w:rsid w:val="00236ADF"/>
    <w:rsid w:val="00240E6E"/>
    <w:rsid w:val="00242D75"/>
    <w:rsid w:val="00253702"/>
    <w:rsid w:val="00255ECB"/>
    <w:rsid w:val="002566F4"/>
    <w:rsid w:val="002607F6"/>
    <w:rsid w:val="002626B1"/>
    <w:rsid w:val="00267842"/>
    <w:rsid w:val="00275F55"/>
    <w:rsid w:val="0028121F"/>
    <w:rsid w:val="002868D3"/>
    <w:rsid w:val="002877C8"/>
    <w:rsid w:val="002935A8"/>
    <w:rsid w:val="00293C38"/>
    <w:rsid w:val="00295726"/>
    <w:rsid w:val="002958E9"/>
    <w:rsid w:val="002A3762"/>
    <w:rsid w:val="002A7E95"/>
    <w:rsid w:val="002B01E0"/>
    <w:rsid w:val="002C08F4"/>
    <w:rsid w:val="002C2206"/>
    <w:rsid w:val="002C4716"/>
    <w:rsid w:val="002C693A"/>
    <w:rsid w:val="002C7265"/>
    <w:rsid w:val="002D2D9D"/>
    <w:rsid w:val="002D7A17"/>
    <w:rsid w:val="002E05A5"/>
    <w:rsid w:val="002E49F4"/>
    <w:rsid w:val="002E6B9A"/>
    <w:rsid w:val="002F5897"/>
    <w:rsid w:val="002F7950"/>
    <w:rsid w:val="003066C8"/>
    <w:rsid w:val="00315CAD"/>
    <w:rsid w:val="003218D5"/>
    <w:rsid w:val="00322EF5"/>
    <w:rsid w:val="00326142"/>
    <w:rsid w:val="00332BB7"/>
    <w:rsid w:val="0033348E"/>
    <w:rsid w:val="003405BA"/>
    <w:rsid w:val="00340D80"/>
    <w:rsid w:val="00343AE9"/>
    <w:rsid w:val="00361DCA"/>
    <w:rsid w:val="00367DC4"/>
    <w:rsid w:val="00371204"/>
    <w:rsid w:val="00373D6E"/>
    <w:rsid w:val="003809BC"/>
    <w:rsid w:val="003865CA"/>
    <w:rsid w:val="003902CC"/>
    <w:rsid w:val="00391DB6"/>
    <w:rsid w:val="003A6E88"/>
    <w:rsid w:val="003B56B6"/>
    <w:rsid w:val="003C24A6"/>
    <w:rsid w:val="003D1E2B"/>
    <w:rsid w:val="003D44E5"/>
    <w:rsid w:val="003D7A9D"/>
    <w:rsid w:val="003E1680"/>
    <w:rsid w:val="003E2751"/>
    <w:rsid w:val="003E3472"/>
    <w:rsid w:val="003E7FF3"/>
    <w:rsid w:val="003F11B4"/>
    <w:rsid w:val="003F1974"/>
    <w:rsid w:val="00405E31"/>
    <w:rsid w:val="00407002"/>
    <w:rsid w:val="004165E9"/>
    <w:rsid w:val="00424E47"/>
    <w:rsid w:val="0042613D"/>
    <w:rsid w:val="00426BF6"/>
    <w:rsid w:val="00433588"/>
    <w:rsid w:val="00433E38"/>
    <w:rsid w:val="0043436A"/>
    <w:rsid w:val="00444FF3"/>
    <w:rsid w:val="004450BA"/>
    <w:rsid w:val="00451558"/>
    <w:rsid w:val="0045372B"/>
    <w:rsid w:val="00454C2D"/>
    <w:rsid w:val="004558DB"/>
    <w:rsid w:val="00457263"/>
    <w:rsid w:val="00473DB9"/>
    <w:rsid w:val="0047525A"/>
    <w:rsid w:val="0047547F"/>
    <w:rsid w:val="0048726C"/>
    <w:rsid w:val="004917B9"/>
    <w:rsid w:val="0049301D"/>
    <w:rsid w:val="00494CBF"/>
    <w:rsid w:val="004A3032"/>
    <w:rsid w:val="004A4E1A"/>
    <w:rsid w:val="004B504A"/>
    <w:rsid w:val="004C0432"/>
    <w:rsid w:val="004C3393"/>
    <w:rsid w:val="004D219F"/>
    <w:rsid w:val="004D36EA"/>
    <w:rsid w:val="004D40D0"/>
    <w:rsid w:val="004D5321"/>
    <w:rsid w:val="004D75E1"/>
    <w:rsid w:val="004E3144"/>
    <w:rsid w:val="004E749B"/>
    <w:rsid w:val="004E752C"/>
    <w:rsid w:val="004F083E"/>
    <w:rsid w:val="004F2A05"/>
    <w:rsid w:val="004F4836"/>
    <w:rsid w:val="00500DE2"/>
    <w:rsid w:val="0050321E"/>
    <w:rsid w:val="005157F1"/>
    <w:rsid w:val="00535827"/>
    <w:rsid w:val="0053757A"/>
    <w:rsid w:val="00544DF7"/>
    <w:rsid w:val="00544F3E"/>
    <w:rsid w:val="005452F0"/>
    <w:rsid w:val="00550730"/>
    <w:rsid w:val="005552C6"/>
    <w:rsid w:val="00565493"/>
    <w:rsid w:val="005722CC"/>
    <w:rsid w:val="0057372A"/>
    <w:rsid w:val="00573CF2"/>
    <w:rsid w:val="00577D2A"/>
    <w:rsid w:val="0058435B"/>
    <w:rsid w:val="0058556F"/>
    <w:rsid w:val="00590FB9"/>
    <w:rsid w:val="0059516A"/>
    <w:rsid w:val="00597466"/>
    <w:rsid w:val="005A15FA"/>
    <w:rsid w:val="005A2A8F"/>
    <w:rsid w:val="005B7CB3"/>
    <w:rsid w:val="005C2920"/>
    <w:rsid w:val="005C4842"/>
    <w:rsid w:val="005C4B08"/>
    <w:rsid w:val="005C6D08"/>
    <w:rsid w:val="005C78FD"/>
    <w:rsid w:val="005C7D16"/>
    <w:rsid w:val="005D37E1"/>
    <w:rsid w:val="005D5BAF"/>
    <w:rsid w:val="005E1424"/>
    <w:rsid w:val="005E79B8"/>
    <w:rsid w:val="005F1978"/>
    <w:rsid w:val="005F2F0E"/>
    <w:rsid w:val="005F4449"/>
    <w:rsid w:val="005F4A46"/>
    <w:rsid w:val="006010DA"/>
    <w:rsid w:val="00615816"/>
    <w:rsid w:val="00616463"/>
    <w:rsid w:val="00617591"/>
    <w:rsid w:val="006267EA"/>
    <w:rsid w:val="00637FBF"/>
    <w:rsid w:val="00647CF2"/>
    <w:rsid w:val="006529A3"/>
    <w:rsid w:val="006563F9"/>
    <w:rsid w:val="0067309B"/>
    <w:rsid w:val="00674F0D"/>
    <w:rsid w:val="00683D2A"/>
    <w:rsid w:val="00686D91"/>
    <w:rsid w:val="00690643"/>
    <w:rsid w:val="00690C1B"/>
    <w:rsid w:val="006978DB"/>
    <w:rsid w:val="006A48B3"/>
    <w:rsid w:val="006C03B6"/>
    <w:rsid w:val="006C0512"/>
    <w:rsid w:val="006C2442"/>
    <w:rsid w:val="006D04D0"/>
    <w:rsid w:val="006D60AD"/>
    <w:rsid w:val="007004B3"/>
    <w:rsid w:val="00706A0E"/>
    <w:rsid w:val="00710E9C"/>
    <w:rsid w:val="00710FFA"/>
    <w:rsid w:val="007126FE"/>
    <w:rsid w:val="007166B8"/>
    <w:rsid w:val="00722D1C"/>
    <w:rsid w:val="00724C0E"/>
    <w:rsid w:val="007277DA"/>
    <w:rsid w:val="00731D2C"/>
    <w:rsid w:val="007320BF"/>
    <w:rsid w:val="00732387"/>
    <w:rsid w:val="00732928"/>
    <w:rsid w:val="00752394"/>
    <w:rsid w:val="00754E8C"/>
    <w:rsid w:val="00756DDD"/>
    <w:rsid w:val="0076080D"/>
    <w:rsid w:val="00766F7D"/>
    <w:rsid w:val="00772E79"/>
    <w:rsid w:val="007761B8"/>
    <w:rsid w:val="00781A87"/>
    <w:rsid w:val="007843E9"/>
    <w:rsid w:val="00786169"/>
    <w:rsid w:val="007905AB"/>
    <w:rsid w:val="00791BD1"/>
    <w:rsid w:val="00794CB2"/>
    <w:rsid w:val="007A6BED"/>
    <w:rsid w:val="007B0F1C"/>
    <w:rsid w:val="007B1614"/>
    <w:rsid w:val="007B394A"/>
    <w:rsid w:val="007B7359"/>
    <w:rsid w:val="007C031F"/>
    <w:rsid w:val="007C0A61"/>
    <w:rsid w:val="007C0BD3"/>
    <w:rsid w:val="007C3502"/>
    <w:rsid w:val="007C55B8"/>
    <w:rsid w:val="007D3283"/>
    <w:rsid w:val="007D53BD"/>
    <w:rsid w:val="007D5DB8"/>
    <w:rsid w:val="007D789F"/>
    <w:rsid w:val="007E1B7B"/>
    <w:rsid w:val="007E59D8"/>
    <w:rsid w:val="007F051C"/>
    <w:rsid w:val="007F7B19"/>
    <w:rsid w:val="00801A0D"/>
    <w:rsid w:val="00804AAE"/>
    <w:rsid w:val="00804C58"/>
    <w:rsid w:val="00811CC3"/>
    <w:rsid w:val="00813B28"/>
    <w:rsid w:val="00820187"/>
    <w:rsid w:val="00820B09"/>
    <w:rsid w:val="0082663E"/>
    <w:rsid w:val="00831212"/>
    <w:rsid w:val="00836F15"/>
    <w:rsid w:val="00836F35"/>
    <w:rsid w:val="0084108D"/>
    <w:rsid w:val="00851182"/>
    <w:rsid w:val="00853583"/>
    <w:rsid w:val="00853A7E"/>
    <w:rsid w:val="00854C50"/>
    <w:rsid w:val="00865FFF"/>
    <w:rsid w:val="0086737F"/>
    <w:rsid w:val="0087133A"/>
    <w:rsid w:val="00871C20"/>
    <w:rsid w:val="008722E2"/>
    <w:rsid w:val="008727B6"/>
    <w:rsid w:val="00880835"/>
    <w:rsid w:val="00882353"/>
    <w:rsid w:val="00887AF0"/>
    <w:rsid w:val="008933B5"/>
    <w:rsid w:val="008974DB"/>
    <w:rsid w:val="008B625F"/>
    <w:rsid w:val="008B66E6"/>
    <w:rsid w:val="008C18E3"/>
    <w:rsid w:val="008C58DA"/>
    <w:rsid w:val="008D3A75"/>
    <w:rsid w:val="008D5D9E"/>
    <w:rsid w:val="008D6F59"/>
    <w:rsid w:val="008E5C5F"/>
    <w:rsid w:val="008F3649"/>
    <w:rsid w:val="008F7216"/>
    <w:rsid w:val="00913166"/>
    <w:rsid w:val="00922937"/>
    <w:rsid w:val="00932190"/>
    <w:rsid w:val="009346AD"/>
    <w:rsid w:val="009376F6"/>
    <w:rsid w:val="00952102"/>
    <w:rsid w:val="0095744D"/>
    <w:rsid w:val="00960412"/>
    <w:rsid w:val="00963A16"/>
    <w:rsid w:val="0096635A"/>
    <w:rsid w:val="009771FC"/>
    <w:rsid w:val="00990223"/>
    <w:rsid w:val="00990E84"/>
    <w:rsid w:val="00991F6E"/>
    <w:rsid w:val="0099227A"/>
    <w:rsid w:val="009A0139"/>
    <w:rsid w:val="009A405B"/>
    <w:rsid w:val="009B0904"/>
    <w:rsid w:val="009B0A03"/>
    <w:rsid w:val="009B0DEA"/>
    <w:rsid w:val="009B38E5"/>
    <w:rsid w:val="009C0F6B"/>
    <w:rsid w:val="009C2077"/>
    <w:rsid w:val="009D0492"/>
    <w:rsid w:val="009D27BD"/>
    <w:rsid w:val="009D371B"/>
    <w:rsid w:val="009D5161"/>
    <w:rsid w:val="009D6798"/>
    <w:rsid w:val="009E500A"/>
    <w:rsid w:val="009E61C3"/>
    <w:rsid w:val="009F074C"/>
    <w:rsid w:val="009F0DC5"/>
    <w:rsid w:val="009F206E"/>
    <w:rsid w:val="009F2A1A"/>
    <w:rsid w:val="009F3E3F"/>
    <w:rsid w:val="009F4776"/>
    <w:rsid w:val="009F48CD"/>
    <w:rsid w:val="009F4B52"/>
    <w:rsid w:val="009F7187"/>
    <w:rsid w:val="00A0263A"/>
    <w:rsid w:val="00A123C1"/>
    <w:rsid w:val="00A14AD1"/>
    <w:rsid w:val="00A2392A"/>
    <w:rsid w:val="00A26080"/>
    <w:rsid w:val="00A3081C"/>
    <w:rsid w:val="00A458EF"/>
    <w:rsid w:val="00A4648F"/>
    <w:rsid w:val="00A5107D"/>
    <w:rsid w:val="00A55399"/>
    <w:rsid w:val="00A55468"/>
    <w:rsid w:val="00A60119"/>
    <w:rsid w:val="00A61136"/>
    <w:rsid w:val="00A67E6C"/>
    <w:rsid w:val="00A73236"/>
    <w:rsid w:val="00A84646"/>
    <w:rsid w:val="00AA6CE9"/>
    <w:rsid w:val="00AB1B7E"/>
    <w:rsid w:val="00AB2F9E"/>
    <w:rsid w:val="00AB6158"/>
    <w:rsid w:val="00AC1DD0"/>
    <w:rsid w:val="00AD14A5"/>
    <w:rsid w:val="00AD283A"/>
    <w:rsid w:val="00AD52F2"/>
    <w:rsid w:val="00AE0606"/>
    <w:rsid w:val="00AE08E0"/>
    <w:rsid w:val="00AE7433"/>
    <w:rsid w:val="00AF2FA4"/>
    <w:rsid w:val="00AF4381"/>
    <w:rsid w:val="00AF6D15"/>
    <w:rsid w:val="00AF7F7C"/>
    <w:rsid w:val="00B0123C"/>
    <w:rsid w:val="00B02090"/>
    <w:rsid w:val="00B02671"/>
    <w:rsid w:val="00B14A46"/>
    <w:rsid w:val="00B1798F"/>
    <w:rsid w:val="00B240E4"/>
    <w:rsid w:val="00B270C5"/>
    <w:rsid w:val="00B27BEE"/>
    <w:rsid w:val="00B30E24"/>
    <w:rsid w:val="00B31D3D"/>
    <w:rsid w:val="00B4337D"/>
    <w:rsid w:val="00B55464"/>
    <w:rsid w:val="00B56930"/>
    <w:rsid w:val="00B57C93"/>
    <w:rsid w:val="00B6339B"/>
    <w:rsid w:val="00B65E6D"/>
    <w:rsid w:val="00B702CC"/>
    <w:rsid w:val="00B71D6A"/>
    <w:rsid w:val="00B76474"/>
    <w:rsid w:val="00B86B18"/>
    <w:rsid w:val="00B910CF"/>
    <w:rsid w:val="00B91140"/>
    <w:rsid w:val="00B94AE6"/>
    <w:rsid w:val="00B97662"/>
    <w:rsid w:val="00BA2EAB"/>
    <w:rsid w:val="00BA5055"/>
    <w:rsid w:val="00BB1EAC"/>
    <w:rsid w:val="00BB4587"/>
    <w:rsid w:val="00BB7D3C"/>
    <w:rsid w:val="00BC0840"/>
    <w:rsid w:val="00BC4DBB"/>
    <w:rsid w:val="00BD6055"/>
    <w:rsid w:val="00BE7255"/>
    <w:rsid w:val="00BF0F9E"/>
    <w:rsid w:val="00BF3045"/>
    <w:rsid w:val="00C00FE5"/>
    <w:rsid w:val="00C01F0E"/>
    <w:rsid w:val="00C02206"/>
    <w:rsid w:val="00C06ED5"/>
    <w:rsid w:val="00C07A26"/>
    <w:rsid w:val="00C102F9"/>
    <w:rsid w:val="00C11018"/>
    <w:rsid w:val="00C14C76"/>
    <w:rsid w:val="00C2024C"/>
    <w:rsid w:val="00C2225F"/>
    <w:rsid w:val="00C228B2"/>
    <w:rsid w:val="00C32C98"/>
    <w:rsid w:val="00C33B32"/>
    <w:rsid w:val="00C340A4"/>
    <w:rsid w:val="00C36755"/>
    <w:rsid w:val="00C441CE"/>
    <w:rsid w:val="00C44E73"/>
    <w:rsid w:val="00C45F46"/>
    <w:rsid w:val="00C51F0A"/>
    <w:rsid w:val="00C52725"/>
    <w:rsid w:val="00C6350D"/>
    <w:rsid w:val="00C67B80"/>
    <w:rsid w:val="00C9130A"/>
    <w:rsid w:val="00C92F51"/>
    <w:rsid w:val="00C9670A"/>
    <w:rsid w:val="00CA05D3"/>
    <w:rsid w:val="00CA1144"/>
    <w:rsid w:val="00CA141C"/>
    <w:rsid w:val="00CA493D"/>
    <w:rsid w:val="00CB2D22"/>
    <w:rsid w:val="00CB43EC"/>
    <w:rsid w:val="00CC1413"/>
    <w:rsid w:val="00CD1B3C"/>
    <w:rsid w:val="00CD1E33"/>
    <w:rsid w:val="00CE5453"/>
    <w:rsid w:val="00CE79C0"/>
    <w:rsid w:val="00CF44FC"/>
    <w:rsid w:val="00CF5575"/>
    <w:rsid w:val="00D03E5C"/>
    <w:rsid w:val="00D03F7E"/>
    <w:rsid w:val="00D0610E"/>
    <w:rsid w:val="00D23954"/>
    <w:rsid w:val="00D25F4C"/>
    <w:rsid w:val="00D516B2"/>
    <w:rsid w:val="00D61A3E"/>
    <w:rsid w:val="00D732B0"/>
    <w:rsid w:val="00D76014"/>
    <w:rsid w:val="00D76A4F"/>
    <w:rsid w:val="00D91529"/>
    <w:rsid w:val="00D92CC0"/>
    <w:rsid w:val="00D9358C"/>
    <w:rsid w:val="00D976A2"/>
    <w:rsid w:val="00DA1B2E"/>
    <w:rsid w:val="00DA7C8C"/>
    <w:rsid w:val="00DB5763"/>
    <w:rsid w:val="00DC0B32"/>
    <w:rsid w:val="00DC69B2"/>
    <w:rsid w:val="00DC7D5B"/>
    <w:rsid w:val="00DD1A5F"/>
    <w:rsid w:val="00DD4B59"/>
    <w:rsid w:val="00DE30E6"/>
    <w:rsid w:val="00DE3E64"/>
    <w:rsid w:val="00DF43CC"/>
    <w:rsid w:val="00DF5B91"/>
    <w:rsid w:val="00DF75C8"/>
    <w:rsid w:val="00E00849"/>
    <w:rsid w:val="00E1153D"/>
    <w:rsid w:val="00E14C57"/>
    <w:rsid w:val="00E15F3D"/>
    <w:rsid w:val="00E17572"/>
    <w:rsid w:val="00E1785B"/>
    <w:rsid w:val="00E22ABD"/>
    <w:rsid w:val="00E25CED"/>
    <w:rsid w:val="00E2701B"/>
    <w:rsid w:val="00E37F75"/>
    <w:rsid w:val="00E416E2"/>
    <w:rsid w:val="00E54BED"/>
    <w:rsid w:val="00E558BD"/>
    <w:rsid w:val="00E64C0A"/>
    <w:rsid w:val="00E660C1"/>
    <w:rsid w:val="00E6758E"/>
    <w:rsid w:val="00E7617E"/>
    <w:rsid w:val="00E77B7B"/>
    <w:rsid w:val="00E8014B"/>
    <w:rsid w:val="00E82CFC"/>
    <w:rsid w:val="00E83A4A"/>
    <w:rsid w:val="00E83E71"/>
    <w:rsid w:val="00E8643A"/>
    <w:rsid w:val="00E935CB"/>
    <w:rsid w:val="00E96285"/>
    <w:rsid w:val="00E97C35"/>
    <w:rsid w:val="00EA02E9"/>
    <w:rsid w:val="00EA36AD"/>
    <w:rsid w:val="00EA4891"/>
    <w:rsid w:val="00EC2F38"/>
    <w:rsid w:val="00ED1794"/>
    <w:rsid w:val="00ED2CCF"/>
    <w:rsid w:val="00ED6536"/>
    <w:rsid w:val="00EE2E18"/>
    <w:rsid w:val="00EE4587"/>
    <w:rsid w:val="00EF63DB"/>
    <w:rsid w:val="00EF7E1E"/>
    <w:rsid w:val="00F00C07"/>
    <w:rsid w:val="00F02CBA"/>
    <w:rsid w:val="00F11148"/>
    <w:rsid w:val="00F15607"/>
    <w:rsid w:val="00F2144D"/>
    <w:rsid w:val="00F21D4E"/>
    <w:rsid w:val="00F27F55"/>
    <w:rsid w:val="00F353DD"/>
    <w:rsid w:val="00F43457"/>
    <w:rsid w:val="00F45584"/>
    <w:rsid w:val="00F50E7A"/>
    <w:rsid w:val="00F5583D"/>
    <w:rsid w:val="00F5787D"/>
    <w:rsid w:val="00F6220A"/>
    <w:rsid w:val="00F66991"/>
    <w:rsid w:val="00F70483"/>
    <w:rsid w:val="00F77199"/>
    <w:rsid w:val="00F84988"/>
    <w:rsid w:val="00F9701B"/>
    <w:rsid w:val="00FA10E1"/>
    <w:rsid w:val="00FA275A"/>
    <w:rsid w:val="00FA5490"/>
    <w:rsid w:val="00FB61C6"/>
    <w:rsid w:val="00FB62AD"/>
    <w:rsid w:val="00FD312D"/>
    <w:rsid w:val="00FD71C7"/>
    <w:rsid w:val="00FE0BFB"/>
    <w:rsid w:val="00FE0F2F"/>
    <w:rsid w:val="00FE1AD5"/>
    <w:rsid w:val="00FE34DC"/>
    <w:rsid w:val="00FE55B8"/>
    <w:rsid w:val="00FE5F8A"/>
    <w:rsid w:val="00FF01FC"/>
    <w:rsid w:val="00FF1E64"/>
    <w:rsid w:val="00FF306E"/>
    <w:rsid w:val="00FF4BFA"/>
    <w:rsid w:val="00FF77A6"/>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1249">
      <v:textbox inset="5.85pt,.7pt,5.85pt,.7pt"/>
      <o:colormru v:ext="edit" colors="#ff6"/>
      <o:colormenu v:ext="edit" fillcolor="none [130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E0606"/>
    <w:pPr>
      <w:tabs>
        <w:tab w:val="center" w:pos="4252"/>
        <w:tab w:val="right" w:pos="8504"/>
      </w:tabs>
      <w:snapToGrid w:val="0"/>
    </w:pPr>
  </w:style>
  <w:style w:type="character" w:customStyle="1" w:styleId="a4">
    <w:name w:val="ヘッダー (文字)"/>
    <w:basedOn w:val="a0"/>
    <w:link w:val="a3"/>
    <w:uiPriority w:val="99"/>
    <w:semiHidden/>
    <w:rsid w:val="00AE0606"/>
  </w:style>
  <w:style w:type="paragraph" w:styleId="a5">
    <w:name w:val="footer"/>
    <w:basedOn w:val="a"/>
    <w:link w:val="a6"/>
    <w:uiPriority w:val="99"/>
    <w:semiHidden/>
    <w:unhideWhenUsed/>
    <w:rsid w:val="00AE0606"/>
    <w:pPr>
      <w:tabs>
        <w:tab w:val="center" w:pos="4252"/>
        <w:tab w:val="right" w:pos="8504"/>
      </w:tabs>
      <w:snapToGrid w:val="0"/>
    </w:pPr>
  </w:style>
  <w:style w:type="character" w:customStyle="1" w:styleId="a6">
    <w:name w:val="フッター (文字)"/>
    <w:basedOn w:val="a0"/>
    <w:link w:val="a5"/>
    <w:uiPriority w:val="99"/>
    <w:semiHidden/>
    <w:rsid w:val="00AE0606"/>
  </w:style>
  <w:style w:type="table" w:styleId="a7">
    <w:name w:val="Table Grid"/>
    <w:basedOn w:val="a1"/>
    <w:uiPriority w:val="59"/>
    <w:rsid w:val="005C7D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te Heading"/>
    <w:basedOn w:val="a"/>
    <w:next w:val="a"/>
    <w:link w:val="a9"/>
    <w:uiPriority w:val="99"/>
    <w:unhideWhenUsed/>
    <w:rsid w:val="00C06ED5"/>
    <w:pPr>
      <w:jc w:val="center"/>
    </w:pPr>
    <w:rPr>
      <w:rFonts w:hAnsi="ＭＳ 明朝"/>
      <w:sz w:val="22"/>
    </w:rPr>
  </w:style>
  <w:style w:type="character" w:customStyle="1" w:styleId="a9">
    <w:name w:val="記 (文字)"/>
    <w:basedOn w:val="a0"/>
    <w:link w:val="a8"/>
    <w:uiPriority w:val="99"/>
    <w:rsid w:val="00C06ED5"/>
    <w:rPr>
      <w:rFonts w:hAnsi="ＭＳ 明朝"/>
      <w:sz w:val="22"/>
    </w:rPr>
  </w:style>
  <w:style w:type="paragraph" w:styleId="aa">
    <w:name w:val="Closing"/>
    <w:basedOn w:val="a"/>
    <w:link w:val="ab"/>
    <w:uiPriority w:val="99"/>
    <w:unhideWhenUsed/>
    <w:rsid w:val="00C06ED5"/>
    <w:pPr>
      <w:jc w:val="right"/>
    </w:pPr>
    <w:rPr>
      <w:rFonts w:hAnsi="ＭＳ 明朝"/>
      <w:sz w:val="22"/>
    </w:rPr>
  </w:style>
  <w:style w:type="character" w:customStyle="1" w:styleId="ab">
    <w:name w:val="結語 (文字)"/>
    <w:basedOn w:val="a0"/>
    <w:link w:val="aa"/>
    <w:uiPriority w:val="99"/>
    <w:rsid w:val="00C06ED5"/>
    <w:rPr>
      <w:rFonts w:hAnsi="ＭＳ 明朝"/>
      <w:sz w:val="22"/>
    </w:rPr>
  </w:style>
  <w:style w:type="paragraph" w:styleId="ac">
    <w:name w:val="Date"/>
    <w:basedOn w:val="a"/>
    <w:next w:val="a"/>
    <w:link w:val="ad"/>
    <w:uiPriority w:val="99"/>
    <w:semiHidden/>
    <w:unhideWhenUsed/>
    <w:rsid w:val="00C06ED5"/>
  </w:style>
  <w:style w:type="character" w:customStyle="1" w:styleId="ad">
    <w:name w:val="日付 (文字)"/>
    <w:basedOn w:val="a0"/>
    <w:link w:val="ac"/>
    <w:uiPriority w:val="99"/>
    <w:semiHidden/>
    <w:rsid w:val="00C06ED5"/>
  </w:style>
  <w:style w:type="paragraph" w:styleId="ae">
    <w:name w:val="Balloon Text"/>
    <w:basedOn w:val="a"/>
    <w:link w:val="af"/>
    <w:uiPriority w:val="99"/>
    <w:semiHidden/>
    <w:unhideWhenUsed/>
    <w:rsid w:val="00494CBF"/>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494CBF"/>
    <w:rPr>
      <w:rFonts w:asciiTheme="majorHAnsi" w:eastAsiaTheme="majorEastAsia" w:hAnsiTheme="majorHAnsi" w:cstheme="majorBidi"/>
      <w:sz w:val="18"/>
      <w:szCs w:val="18"/>
    </w:rPr>
  </w:style>
  <w:style w:type="paragraph" w:customStyle="1" w:styleId="Default">
    <w:name w:val="Default"/>
    <w:rsid w:val="009D5161"/>
    <w:pPr>
      <w:widowControl w:val="0"/>
      <w:autoSpaceDE w:val="0"/>
      <w:autoSpaceDN w:val="0"/>
      <w:adjustRightInd w:val="0"/>
      <w:jc w:val="left"/>
    </w:pPr>
    <w:rPr>
      <w:rFonts w:ascii="HG丸ｺﾞｼｯｸM-PRO" w:eastAsia="HG丸ｺﾞｼｯｸM-PRO" w:cs="HG丸ｺﾞｼｯｸM-PRO"/>
      <w:color w:val="000000"/>
      <w:kern w:val="0"/>
      <w:szCs w:val="24"/>
    </w:rPr>
  </w:style>
</w:styles>
</file>

<file path=word/webSettings.xml><?xml version="1.0" encoding="utf-8"?>
<w:webSettings xmlns:r="http://schemas.openxmlformats.org/officeDocument/2006/relationships" xmlns:w="http://schemas.openxmlformats.org/wordprocessingml/2006/main">
  <w:divs>
    <w:div w:id="244850217">
      <w:bodyDiv w:val="1"/>
      <w:marLeft w:val="0"/>
      <w:marRight w:val="0"/>
      <w:marTop w:val="0"/>
      <w:marBottom w:val="0"/>
      <w:divBdr>
        <w:top w:val="none" w:sz="0" w:space="0" w:color="auto"/>
        <w:left w:val="none" w:sz="0" w:space="0" w:color="auto"/>
        <w:bottom w:val="none" w:sz="0" w:space="0" w:color="auto"/>
        <w:right w:val="none" w:sz="0" w:space="0" w:color="auto"/>
      </w:divBdr>
    </w:div>
    <w:div w:id="299774074">
      <w:bodyDiv w:val="1"/>
      <w:marLeft w:val="0"/>
      <w:marRight w:val="0"/>
      <w:marTop w:val="0"/>
      <w:marBottom w:val="0"/>
      <w:divBdr>
        <w:top w:val="none" w:sz="0" w:space="0" w:color="auto"/>
        <w:left w:val="none" w:sz="0" w:space="0" w:color="auto"/>
        <w:bottom w:val="none" w:sz="0" w:space="0" w:color="auto"/>
        <w:right w:val="none" w:sz="0" w:space="0" w:color="auto"/>
      </w:divBdr>
    </w:div>
    <w:div w:id="510263439">
      <w:bodyDiv w:val="1"/>
      <w:marLeft w:val="0"/>
      <w:marRight w:val="0"/>
      <w:marTop w:val="0"/>
      <w:marBottom w:val="0"/>
      <w:divBdr>
        <w:top w:val="none" w:sz="0" w:space="0" w:color="auto"/>
        <w:left w:val="none" w:sz="0" w:space="0" w:color="auto"/>
        <w:bottom w:val="none" w:sz="0" w:space="0" w:color="auto"/>
        <w:right w:val="none" w:sz="0" w:space="0" w:color="auto"/>
      </w:divBdr>
    </w:div>
    <w:div w:id="685599888">
      <w:bodyDiv w:val="1"/>
      <w:marLeft w:val="0"/>
      <w:marRight w:val="0"/>
      <w:marTop w:val="0"/>
      <w:marBottom w:val="0"/>
      <w:divBdr>
        <w:top w:val="none" w:sz="0" w:space="0" w:color="auto"/>
        <w:left w:val="none" w:sz="0" w:space="0" w:color="auto"/>
        <w:bottom w:val="none" w:sz="0" w:space="0" w:color="auto"/>
        <w:right w:val="none" w:sz="0" w:space="0" w:color="auto"/>
      </w:divBdr>
    </w:div>
    <w:div w:id="742457387">
      <w:bodyDiv w:val="1"/>
      <w:marLeft w:val="0"/>
      <w:marRight w:val="0"/>
      <w:marTop w:val="0"/>
      <w:marBottom w:val="0"/>
      <w:divBdr>
        <w:top w:val="none" w:sz="0" w:space="0" w:color="auto"/>
        <w:left w:val="none" w:sz="0" w:space="0" w:color="auto"/>
        <w:bottom w:val="none" w:sz="0" w:space="0" w:color="auto"/>
        <w:right w:val="none" w:sz="0" w:space="0" w:color="auto"/>
      </w:divBdr>
    </w:div>
    <w:div w:id="871964897">
      <w:bodyDiv w:val="1"/>
      <w:marLeft w:val="0"/>
      <w:marRight w:val="0"/>
      <w:marTop w:val="0"/>
      <w:marBottom w:val="0"/>
      <w:divBdr>
        <w:top w:val="none" w:sz="0" w:space="0" w:color="auto"/>
        <w:left w:val="none" w:sz="0" w:space="0" w:color="auto"/>
        <w:bottom w:val="none" w:sz="0" w:space="0" w:color="auto"/>
        <w:right w:val="none" w:sz="0" w:space="0" w:color="auto"/>
      </w:divBdr>
    </w:div>
    <w:div w:id="945163092">
      <w:bodyDiv w:val="1"/>
      <w:marLeft w:val="0"/>
      <w:marRight w:val="0"/>
      <w:marTop w:val="0"/>
      <w:marBottom w:val="0"/>
      <w:divBdr>
        <w:top w:val="none" w:sz="0" w:space="0" w:color="auto"/>
        <w:left w:val="none" w:sz="0" w:space="0" w:color="auto"/>
        <w:bottom w:val="none" w:sz="0" w:space="0" w:color="auto"/>
        <w:right w:val="none" w:sz="0" w:space="0" w:color="auto"/>
      </w:divBdr>
    </w:div>
    <w:div w:id="2093355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85D9B4-BF20-4B24-8662-64902DE57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397</Words>
  <Characters>2264</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2015-03-27T00:49:00Z</cp:lastPrinted>
  <dcterms:created xsi:type="dcterms:W3CDTF">2015-03-27T01:53:00Z</dcterms:created>
  <dcterms:modified xsi:type="dcterms:W3CDTF">2015-03-27T01:53:00Z</dcterms:modified>
</cp:coreProperties>
</file>