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5ADC" w:rsidRPr="006649FF" w:rsidRDefault="00965ADC">
      <w:pPr>
        <w:autoSpaceDE w:val="0"/>
        <w:autoSpaceDN w:val="0"/>
        <w:adjustRightInd w:val="0"/>
        <w:spacing w:line="296" w:lineRule="atLeast"/>
        <w:ind w:left="88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指定障害者支援施設の人員、</w:t>
      </w:r>
      <w:bookmarkStart w:id="0" w:name="_GoBack"/>
      <w:bookmarkEnd w:id="0"/>
      <w:r w:rsidRPr="006649FF">
        <w:rPr>
          <w:rFonts w:ascii="ＭＳ 明朝" w:eastAsia="ＭＳ 明朝" w:cs="ＭＳ 明朝" w:hint="eastAsia"/>
          <w:spacing w:val="5"/>
          <w:kern w:val="0"/>
          <w:szCs w:val="21"/>
        </w:rPr>
        <w:t>設備及び運営に関する基準等を定める条例</w:t>
      </w:r>
    </w:p>
    <w:p w:rsidR="00965ADC" w:rsidRPr="006649FF" w:rsidRDefault="00965ADC">
      <w:pPr>
        <w:autoSpaceDE w:val="0"/>
        <w:autoSpaceDN w:val="0"/>
        <w:adjustRightInd w:val="0"/>
        <w:spacing w:line="296" w:lineRule="atLeast"/>
        <w:jc w:val="right"/>
        <w:rPr>
          <w:rFonts w:ascii="ＭＳ 明朝" w:eastAsia="ＭＳ 明朝" w:cs="ＭＳ 明朝"/>
          <w:spacing w:val="5"/>
          <w:kern w:val="0"/>
          <w:szCs w:val="21"/>
        </w:rPr>
      </w:pPr>
      <w:r w:rsidRPr="006649FF">
        <w:rPr>
          <w:rFonts w:ascii="ＭＳ 明朝" w:eastAsia="ＭＳ 明朝" w:cs="ＭＳ 明朝" w:hint="eastAsia"/>
          <w:spacing w:val="5"/>
          <w:kern w:val="0"/>
          <w:szCs w:val="21"/>
        </w:rPr>
        <w:t>平成</w:t>
      </w:r>
      <w:r w:rsidRPr="006649FF">
        <w:rPr>
          <w:rFonts w:ascii="ＭＳ 明朝" w:eastAsia="ＭＳ 明朝" w:cs="ＭＳ 明朝"/>
          <w:spacing w:val="5"/>
          <w:kern w:val="0"/>
          <w:szCs w:val="21"/>
        </w:rPr>
        <w:t>25</w:t>
      </w:r>
      <w:r w:rsidRPr="006649FF">
        <w:rPr>
          <w:rFonts w:ascii="ＭＳ 明朝" w:eastAsia="ＭＳ 明朝" w:cs="ＭＳ 明朝" w:hint="eastAsia"/>
          <w:spacing w:val="5"/>
          <w:kern w:val="0"/>
          <w:szCs w:val="21"/>
        </w:rPr>
        <w:t>年１月</w:t>
      </w:r>
      <w:r w:rsidRPr="006649FF">
        <w:rPr>
          <w:rFonts w:ascii="ＭＳ 明朝" w:eastAsia="ＭＳ 明朝" w:cs="ＭＳ 明朝"/>
          <w:spacing w:val="5"/>
          <w:kern w:val="0"/>
          <w:szCs w:val="21"/>
        </w:rPr>
        <w:t>11</w:t>
      </w:r>
      <w:r w:rsidRPr="006649FF">
        <w:rPr>
          <w:rFonts w:ascii="ＭＳ 明朝" w:eastAsia="ＭＳ 明朝" w:cs="ＭＳ 明朝" w:hint="eastAsia"/>
          <w:spacing w:val="5"/>
          <w:kern w:val="0"/>
          <w:szCs w:val="21"/>
        </w:rPr>
        <w:t>日</w:t>
      </w:r>
    </w:p>
    <w:p w:rsidR="00965ADC" w:rsidRPr="006649FF" w:rsidRDefault="00965ADC">
      <w:pPr>
        <w:autoSpaceDE w:val="0"/>
        <w:autoSpaceDN w:val="0"/>
        <w:adjustRightInd w:val="0"/>
        <w:spacing w:line="296" w:lineRule="atLeast"/>
        <w:jc w:val="right"/>
        <w:rPr>
          <w:rFonts w:ascii="ＭＳ 明朝" w:eastAsia="ＭＳ 明朝" w:cs="ＭＳ 明朝"/>
          <w:spacing w:val="5"/>
          <w:kern w:val="0"/>
          <w:szCs w:val="21"/>
        </w:rPr>
      </w:pPr>
      <w:r w:rsidRPr="006649FF">
        <w:rPr>
          <w:rFonts w:ascii="ＭＳ 明朝" w:eastAsia="ＭＳ 明朝" w:cs="ＭＳ 明朝" w:hint="eastAsia"/>
          <w:spacing w:val="5"/>
          <w:kern w:val="0"/>
          <w:szCs w:val="21"/>
        </w:rPr>
        <w:t>条例第</w:t>
      </w:r>
      <w:r w:rsidRPr="006649FF">
        <w:rPr>
          <w:rFonts w:ascii="ＭＳ 明朝" w:eastAsia="ＭＳ 明朝" w:cs="ＭＳ 明朝"/>
          <w:spacing w:val="5"/>
          <w:kern w:val="0"/>
          <w:szCs w:val="21"/>
        </w:rPr>
        <w:t>10</w:t>
      </w:r>
      <w:r w:rsidRPr="006649FF">
        <w:rPr>
          <w:rFonts w:ascii="ＭＳ 明朝" w:eastAsia="ＭＳ 明朝" w:cs="ＭＳ 明朝" w:hint="eastAsia"/>
          <w:spacing w:val="5"/>
          <w:kern w:val="0"/>
          <w:szCs w:val="21"/>
        </w:rPr>
        <w:t>号</w:t>
      </w:r>
    </w:p>
    <w:p w:rsidR="00965ADC" w:rsidRPr="006649FF" w:rsidRDefault="00965ADC">
      <w:pPr>
        <w:autoSpaceDE w:val="0"/>
        <w:autoSpaceDN w:val="0"/>
        <w:adjustRightInd w:val="0"/>
        <w:spacing w:line="296" w:lineRule="atLeast"/>
        <w:jc w:val="right"/>
        <w:rPr>
          <w:rFonts w:ascii="ＭＳ 明朝" w:eastAsia="ＭＳ 明朝" w:cs="ＭＳ 明朝"/>
          <w:spacing w:val="5"/>
          <w:kern w:val="0"/>
          <w:szCs w:val="21"/>
        </w:rPr>
      </w:pPr>
      <w:r w:rsidRPr="006649FF">
        <w:rPr>
          <w:rFonts w:ascii="ＭＳ 明朝" w:eastAsia="ＭＳ 明朝" w:cs="ＭＳ 明朝"/>
          <w:spacing w:val="5"/>
          <w:kern w:val="0"/>
          <w:szCs w:val="21"/>
        </w:rPr>
        <w:t xml:space="preserve"> </w:t>
      </w:r>
    </w:p>
    <w:p w:rsidR="00965ADC" w:rsidRPr="006649FF" w:rsidRDefault="00965ADC">
      <w:pPr>
        <w:autoSpaceDE w:val="0"/>
        <w:autoSpaceDN w:val="0"/>
        <w:adjustRightInd w:val="0"/>
        <w:spacing w:line="296" w:lineRule="atLeast"/>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目次</w:t>
      </w:r>
    </w:p>
    <w:p w:rsidR="00965ADC" w:rsidRPr="006649FF" w:rsidRDefault="00965ADC">
      <w:pPr>
        <w:autoSpaceDE w:val="0"/>
        <w:autoSpaceDN w:val="0"/>
        <w:adjustRightInd w:val="0"/>
        <w:spacing w:line="296" w:lineRule="atLeast"/>
        <w:ind w:left="1100" w:hanging="88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第１章　総則（第１条～第４条）</w:t>
      </w:r>
    </w:p>
    <w:p w:rsidR="00965ADC" w:rsidRPr="006649FF" w:rsidRDefault="00965ADC">
      <w:pPr>
        <w:autoSpaceDE w:val="0"/>
        <w:autoSpaceDN w:val="0"/>
        <w:adjustRightInd w:val="0"/>
        <w:spacing w:line="296" w:lineRule="atLeast"/>
        <w:ind w:left="1100" w:hanging="88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第２章　指定障害者支援施設の人員、設備及び運営に関する基準</w:t>
      </w:r>
    </w:p>
    <w:p w:rsidR="00965ADC" w:rsidRPr="006649FF" w:rsidRDefault="00965ADC">
      <w:pPr>
        <w:autoSpaceDE w:val="0"/>
        <w:autoSpaceDN w:val="0"/>
        <w:adjustRightInd w:val="0"/>
        <w:spacing w:line="296" w:lineRule="atLeast"/>
        <w:ind w:left="1320" w:hanging="88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第１節　人員に関する基準（第５条～第８条）</w:t>
      </w:r>
    </w:p>
    <w:p w:rsidR="00965ADC" w:rsidRPr="006649FF" w:rsidRDefault="00965ADC">
      <w:pPr>
        <w:autoSpaceDE w:val="0"/>
        <w:autoSpaceDN w:val="0"/>
        <w:adjustRightInd w:val="0"/>
        <w:spacing w:line="296" w:lineRule="atLeast"/>
        <w:ind w:left="1320" w:hanging="88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第２節　設備に関する基準（第９条・第</w:t>
      </w:r>
      <w:r w:rsidRPr="006649FF">
        <w:rPr>
          <w:rFonts w:ascii="ＭＳ 明朝" w:eastAsia="ＭＳ 明朝" w:cs="ＭＳ 明朝"/>
          <w:spacing w:val="5"/>
          <w:kern w:val="0"/>
          <w:szCs w:val="21"/>
        </w:rPr>
        <w:t>10</w:t>
      </w:r>
      <w:r w:rsidRPr="006649FF">
        <w:rPr>
          <w:rFonts w:ascii="ＭＳ 明朝" w:eastAsia="ＭＳ 明朝" w:cs="ＭＳ 明朝" w:hint="eastAsia"/>
          <w:spacing w:val="5"/>
          <w:kern w:val="0"/>
          <w:szCs w:val="21"/>
        </w:rPr>
        <w:t>条）</w:t>
      </w:r>
    </w:p>
    <w:p w:rsidR="00965ADC" w:rsidRPr="006649FF" w:rsidRDefault="00965ADC">
      <w:pPr>
        <w:autoSpaceDE w:val="0"/>
        <w:autoSpaceDN w:val="0"/>
        <w:adjustRightInd w:val="0"/>
        <w:spacing w:line="296" w:lineRule="atLeast"/>
        <w:ind w:left="1320" w:hanging="88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第３節　運営に関する基準（第</w:t>
      </w:r>
      <w:r w:rsidRPr="006649FF">
        <w:rPr>
          <w:rFonts w:ascii="ＭＳ 明朝" w:eastAsia="ＭＳ 明朝" w:cs="ＭＳ 明朝"/>
          <w:spacing w:val="5"/>
          <w:kern w:val="0"/>
          <w:szCs w:val="21"/>
        </w:rPr>
        <w:t>11</w:t>
      </w:r>
      <w:r w:rsidRPr="006649FF">
        <w:rPr>
          <w:rFonts w:ascii="ＭＳ 明朝" w:eastAsia="ＭＳ 明朝" w:cs="ＭＳ 明朝" w:hint="eastAsia"/>
          <w:spacing w:val="5"/>
          <w:kern w:val="0"/>
          <w:szCs w:val="21"/>
        </w:rPr>
        <w:t>条～第</w:t>
      </w:r>
      <w:r w:rsidRPr="006649FF">
        <w:rPr>
          <w:rFonts w:ascii="ＭＳ 明朝" w:eastAsia="ＭＳ 明朝" w:cs="ＭＳ 明朝"/>
          <w:spacing w:val="5"/>
          <w:kern w:val="0"/>
          <w:szCs w:val="21"/>
        </w:rPr>
        <w:t>61</w:t>
      </w:r>
      <w:r w:rsidRPr="006649FF">
        <w:rPr>
          <w:rFonts w:ascii="ＭＳ 明朝" w:eastAsia="ＭＳ 明朝" w:cs="ＭＳ 明朝" w:hint="eastAsia"/>
          <w:spacing w:val="5"/>
          <w:kern w:val="0"/>
          <w:szCs w:val="21"/>
        </w:rPr>
        <w:t>条）</w:t>
      </w:r>
    </w:p>
    <w:p w:rsidR="00965ADC" w:rsidRPr="006649FF" w:rsidRDefault="00965ADC">
      <w:pPr>
        <w:autoSpaceDE w:val="0"/>
        <w:autoSpaceDN w:val="0"/>
        <w:adjustRightInd w:val="0"/>
        <w:spacing w:line="296" w:lineRule="atLeast"/>
        <w:ind w:left="1100" w:hanging="88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第３章　雑則（第</w:t>
      </w:r>
      <w:r w:rsidRPr="006649FF">
        <w:rPr>
          <w:rFonts w:ascii="ＭＳ 明朝" w:eastAsia="ＭＳ 明朝" w:cs="ＭＳ 明朝"/>
          <w:spacing w:val="5"/>
          <w:kern w:val="0"/>
          <w:szCs w:val="21"/>
        </w:rPr>
        <w:t>62</w:t>
      </w:r>
      <w:r w:rsidRPr="006649FF">
        <w:rPr>
          <w:rFonts w:ascii="ＭＳ 明朝" w:eastAsia="ＭＳ 明朝" w:cs="ＭＳ 明朝" w:hint="eastAsia"/>
          <w:spacing w:val="5"/>
          <w:kern w:val="0"/>
          <w:szCs w:val="21"/>
        </w:rPr>
        <w:t>条）</w:t>
      </w:r>
    </w:p>
    <w:p w:rsidR="00965ADC" w:rsidRPr="006649FF" w:rsidRDefault="00965ADC">
      <w:pPr>
        <w:autoSpaceDE w:val="0"/>
        <w:autoSpaceDN w:val="0"/>
        <w:adjustRightInd w:val="0"/>
        <w:spacing w:line="296" w:lineRule="atLeast"/>
        <w:ind w:left="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附則</w:t>
      </w:r>
    </w:p>
    <w:p w:rsidR="00965ADC" w:rsidRPr="006649FF" w:rsidRDefault="00965ADC">
      <w:pPr>
        <w:autoSpaceDE w:val="0"/>
        <w:autoSpaceDN w:val="0"/>
        <w:adjustRightInd w:val="0"/>
        <w:spacing w:line="296" w:lineRule="atLeast"/>
        <w:ind w:left="1540" w:hanging="88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第１章　総則</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（趣旨）</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第１条　この条例は、障害者の日常生活及び社会生活を総合的に支援するための法律（平成</w:t>
      </w:r>
      <w:r w:rsidRPr="006649FF">
        <w:rPr>
          <w:rFonts w:ascii="ＭＳ 明朝" w:eastAsia="ＭＳ 明朝" w:cs="ＭＳ 明朝"/>
          <w:spacing w:val="5"/>
          <w:kern w:val="0"/>
          <w:szCs w:val="21"/>
        </w:rPr>
        <w:t>17</w:t>
      </w:r>
      <w:r w:rsidRPr="006649FF">
        <w:rPr>
          <w:rFonts w:ascii="ＭＳ 明朝" w:eastAsia="ＭＳ 明朝" w:cs="ＭＳ 明朝" w:hint="eastAsia"/>
          <w:spacing w:val="5"/>
          <w:kern w:val="0"/>
          <w:szCs w:val="21"/>
        </w:rPr>
        <w:t>年法律第</w:t>
      </w:r>
      <w:r w:rsidRPr="006649FF">
        <w:rPr>
          <w:rFonts w:ascii="ＭＳ 明朝" w:eastAsia="ＭＳ 明朝" w:cs="ＭＳ 明朝"/>
          <w:spacing w:val="5"/>
          <w:kern w:val="0"/>
          <w:szCs w:val="21"/>
        </w:rPr>
        <w:t>123</w:t>
      </w:r>
      <w:r w:rsidRPr="006649FF">
        <w:rPr>
          <w:rFonts w:ascii="ＭＳ 明朝" w:eastAsia="ＭＳ 明朝" w:cs="ＭＳ 明朝" w:hint="eastAsia"/>
          <w:spacing w:val="5"/>
          <w:kern w:val="0"/>
          <w:szCs w:val="21"/>
        </w:rPr>
        <w:t>号）第</w:t>
      </w:r>
      <w:r w:rsidRPr="006649FF">
        <w:rPr>
          <w:rFonts w:ascii="ＭＳ 明朝" w:eastAsia="ＭＳ 明朝" w:cs="ＭＳ 明朝"/>
          <w:spacing w:val="5"/>
          <w:kern w:val="0"/>
          <w:szCs w:val="21"/>
        </w:rPr>
        <w:t>44</w:t>
      </w:r>
      <w:r w:rsidRPr="006649FF">
        <w:rPr>
          <w:rFonts w:ascii="ＭＳ 明朝" w:eastAsia="ＭＳ 明朝" w:cs="ＭＳ 明朝" w:hint="eastAsia"/>
          <w:spacing w:val="5"/>
          <w:kern w:val="0"/>
          <w:szCs w:val="21"/>
        </w:rPr>
        <w:t>条第１項及び第２項の規定に基づく指定障害者支援施設の人員、設備及び運営に関する基準等を定めるものとする。</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（定義）</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第２条　この条例において、次の各号に掲げる用語の意義は、それぞれ当該各号に定めるところによる。</w:t>
      </w:r>
    </w:p>
    <w:p w:rsidR="00965ADC" w:rsidRPr="006649FF" w:rsidRDefault="00965ADC">
      <w:pPr>
        <w:autoSpaceDE w:val="0"/>
        <w:autoSpaceDN w:val="0"/>
        <w:adjustRightInd w:val="0"/>
        <w:spacing w:line="296" w:lineRule="atLeast"/>
        <w:ind w:left="44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１</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 xml:space="preserve">　利用者　障害福祉サービスを利用する障害者をいう。</w:t>
      </w:r>
    </w:p>
    <w:p w:rsidR="00965ADC" w:rsidRPr="006649FF" w:rsidRDefault="00965ADC">
      <w:pPr>
        <w:autoSpaceDE w:val="0"/>
        <w:autoSpaceDN w:val="0"/>
        <w:adjustRightInd w:val="0"/>
        <w:spacing w:line="296" w:lineRule="atLeast"/>
        <w:ind w:left="44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２</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 xml:space="preserve">　施設障害福祉サービス　障害者の日常生活及び社会生活を総合的に支援するための法律（以下「法」という。）第５条第１項に規定する施設障害福祉サービスをいう。</w:t>
      </w:r>
    </w:p>
    <w:p w:rsidR="00965ADC" w:rsidRPr="006649FF" w:rsidRDefault="00965ADC">
      <w:pPr>
        <w:autoSpaceDE w:val="0"/>
        <w:autoSpaceDN w:val="0"/>
        <w:adjustRightInd w:val="0"/>
        <w:spacing w:line="296" w:lineRule="atLeast"/>
        <w:ind w:left="44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３</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 xml:space="preserve">　支給決定　法第</w:t>
      </w:r>
      <w:r w:rsidRPr="006649FF">
        <w:rPr>
          <w:rFonts w:ascii="ＭＳ 明朝" w:eastAsia="ＭＳ 明朝" w:cs="ＭＳ 明朝"/>
          <w:spacing w:val="5"/>
          <w:kern w:val="0"/>
          <w:szCs w:val="21"/>
        </w:rPr>
        <w:t>19</w:t>
      </w:r>
      <w:r w:rsidRPr="006649FF">
        <w:rPr>
          <w:rFonts w:ascii="ＭＳ 明朝" w:eastAsia="ＭＳ 明朝" w:cs="ＭＳ 明朝" w:hint="eastAsia"/>
          <w:spacing w:val="5"/>
          <w:kern w:val="0"/>
          <w:szCs w:val="21"/>
        </w:rPr>
        <w:t>条第１項に規定する支給決定をいう。</w:t>
      </w:r>
    </w:p>
    <w:p w:rsidR="00965ADC" w:rsidRPr="006649FF" w:rsidRDefault="00965ADC">
      <w:pPr>
        <w:autoSpaceDE w:val="0"/>
        <w:autoSpaceDN w:val="0"/>
        <w:adjustRightInd w:val="0"/>
        <w:spacing w:line="296" w:lineRule="atLeast"/>
        <w:ind w:left="44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４</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 xml:space="preserve">　支給決定障害者　法第</w:t>
      </w:r>
      <w:r w:rsidRPr="006649FF">
        <w:rPr>
          <w:rFonts w:ascii="ＭＳ 明朝" w:eastAsia="ＭＳ 明朝" w:cs="ＭＳ 明朝"/>
          <w:spacing w:val="5"/>
          <w:kern w:val="0"/>
          <w:szCs w:val="21"/>
        </w:rPr>
        <w:t>19</w:t>
      </w:r>
      <w:r w:rsidRPr="006649FF">
        <w:rPr>
          <w:rFonts w:ascii="ＭＳ 明朝" w:eastAsia="ＭＳ 明朝" w:cs="ＭＳ 明朝" w:hint="eastAsia"/>
          <w:spacing w:val="5"/>
          <w:kern w:val="0"/>
          <w:szCs w:val="21"/>
        </w:rPr>
        <w:t>条第１項の規定により同項に規定する支給決定を受けた障害者をいう。</w:t>
      </w:r>
    </w:p>
    <w:p w:rsidR="00965ADC" w:rsidRPr="006649FF" w:rsidRDefault="00965ADC">
      <w:pPr>
        <w:autoSpaceDE w:val="0"/>
        <w:autoSpaceDN w:val="0"/>
        <w:adjustRightInd w:val="0"/>
        <w:spacing w:line="296" w:lineRule="atLeast"/>
        <w:ind w:left="44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５</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 xml:space="preserve">　支給量　法第</w:t>
      </w:r>
      <w:r w:rsidRPr="006649FF">
        <w:rPr>
          <w:rFonts w:ascii="ＭＳ 明朝" w:eastAsia="ＭＳ 明朝" w:cs="ＭＳ 明朝"/>
          <w:spacing w:val="5"/>
          <w:kern w:val="0"/>
          <w:szCs w:val="21"/>
        </w:rPr>
        <w:t>22</w:t>
      </w:r>
      <w:r w:rsidRPr="006649FF">
        <w:rPr>
          <w:rFonts w:ascii="ＭＳ 明朝" w:eastAsia="ＭＳ 明朝" w:cs="ＭＳ 明朝" w:hint="eastAsia"/>
          <w:spacing w:val="5"/>
          <w:kern w:val="0"/>
          <w:szCs w:val="21"/>
        </w:rPr>
        <w:t>条第７項に規定する支給量をいう。</w:t>
      </w:r>
    </w:p>
    <w:p w:rsidR="00965ADC" w:rsidRPr="006649FF" w:rsidRDefault="00965ADC">
      <w:pPr>
        <w:autoSpaceDE w:val="0"/>
        <w:autoSpaceDN w:val="0"/>
        <w:adjustRightInd w:val="0"/>
        <w:spacing w:line="296" w:lineRule="atLeast"/>
        <w:ind w:left="44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６</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 xml:space="preserve">　受給者証　法第</w:t>
      </w:r>
      <w:r w:rsidRPr="006649FF">
        <w:rPr>
          <w:rFonts w:ascii="ＭＳ 明朝" w:eastAsia="ＭＳ 明朝" w:cs="ＭＳ 明朝"/>
          <w:spacing w:val="5"/>
          <w:kern w:val="0"/>
          <w:szCs w:val="21"/>
        </w:rPr>
        <w:t>22</w:t>
      </w:r>
      <w:r w:rsidRPr="006649FF">
        <w:rPr>
          <w:rFonts w:ascii="ＭＳ 明朝" w:eastAsia="ＭＳ 明朝" w:cs="ＭＳ 明朝" w:hint="eastAsia"/>
          <w:spacing w:val="5"/>
          <w:kern w:val="0"/>
          <w:szCs w:val="21"/>
        </w:rPr>
        <w:t>条第８項に規定する受給者証をいう。</w:t>
      </w:r>
    </w:p>
    <w:p w:rsidR="00965ADC" w:rsidRPr="006649FF" w:rsidRDefault="00965ADC">
      <w:pPr>
        <w:autoSpaceDE w:val="0"/>
        <w:autoSpaceDN w:val="0"/>
        <w:adjustRightInd w:val="0"/>
        <w:spacing w:line="296" w:lineRule="atLeast"/>
        <w:ind w:left="44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７</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 xml:space="preserve">　支給決定の有効期間　法第</w:t>
      </w:r>
      <w:r w:rsidRPr="006649FF">
        <w:rPr>
          <w:rFonts w:ascii="ＭＳ 明朝" w:eastAsia="ＭＳ 明朝" w:cs="ＭＳ 明朝"/>
          <w:spacing w:val="5"/>
          <w:kern w:val="0"/>
          <w:szCs w:val="21"/>
        </w:rPr>
        <w:t>23</w:t>
      </w:r>
      <w:r w:rsidRPr="006649FF">
        <w:rPr>
          <w:rFonts w:ascii="ＭＳ 明朝" w:eastAsia="ＭＳ 明朝" w:cs="ＭＳ 明朝" w:hint="eastAsia"/>
          <w:spacing w:val="5"/>
          <w:kern w:val="0"/>
          <w:szCs w:val="21"/>
        </w:rPr>
        <w:t>条に規定する支給決定の有効期間をいう。</w:t>
      </w:r>
    </w:p>
    <w:p w:rsidR="00965ADC" w:rsidRPr="006649FF" w:rsidRDefault="00965ADC">
      <w:pPr>
        <w:autoSpaceDE w:val="0"/>
        <w:autoSpaceDN w:val="0"/>
        <w:adjustRightInd w:val="0"/>
        <w:spacing w:line="296" w:lineRule="atLeast"/>
        <w:ind w:left="44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８</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 xml:space="preserve">　指定障害福祉サービス　法第</w:t>
      </w:r>
      <w:r w:rsidRPr="006649FF">
        <w:rPr>
          <w:rFonts w:ascii="ＭＳ 明朝" w:eastAsia="ＭＳ 明朝" w:cs="ＭＳ 明朝"/>
          <w:spacing w:val="5"/>
          <w:kern w:val="0"/>
          <w:szCs w:val="21"/>
        </w:rPr>
        <w:t>29</w:t>
      </w:r>
      <w:r w:rsidRPr="006649FF">
        <w:rPr>
          <w:rFonts w:ascii="ＭＳ 明朝" w:eastAsia="ＭＳ 明朝" w:cs="ＭＳ 明朝" w:hint="eastAsia"/>
          <w:spacing w:val="5"/>
          <w:kern w:val="0"/>
          <w:szCs w:val="21"/>
        </w:rPr>
        <w:t>条第１項に規定する指定障害福祉サービスをいう。</w:t>
      </w:r>
    </w:p>
    <w:p w:rsidR="00965ADC" w:rsidRPr="006649FF" w:rsidRDefault="00965ADC">
      <w:pPr>
        <w:autoSpaceDE w:val="0"/>
        <w:autoSpaceDN w:val="0"/>
        <w:adjustRightInd w:val="0"/>
        <w:spacing w:line="296" w:lineRule="atLeast"/>
        <w:ind w:left="44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９</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 xml:space="preserve">　指定障害福祉サービス等　法第</w:t>
      </w:r>
      <w:r w:rsidRPr="006649FF">
        <w:rPr>
          <w:rFonts w:ascii="ＭＳ 明朝" w:eastAsia="ＭＳ 明朝" w:cs="ＭＳ 明朝"/>
          <w:spacing w:val="5"/>
          <w:kern w:val="0"/>
          <w:szCs w:val="21"/>
        </w:rPr>
        <w:t>29</w:t>
      </w:r>
      <w:r w:rsidRPr="006649FF">
        <w:rPr>
          <w:rFonts w:ascii="ＭＳ 明朝" w:eastAsia="ＭＳ 明朝" w:cs="ＭＳ 明朝" w:hint="eastAsia"/>
          <w:spacing w:val="5"/>
          <w:kern w:val="0"/>
          <w:szCs w:val="21"/>
        </w:rPr>
        <w:t>条第１項に規定する指定障害福祉サービス等をいう。</w:t>
      </w:r>
    </w:p>
    <w:p w:rsidR="00965ADC" w:rsidRPr="006649FF" w:rsidRDefault="00965ADC">
      <w:pPr>
        <w:autoSpaceDE w:val="0"/>
        <w:autoSpaceDN w:val="0"/>
        <w:adjustRightInd w:val="0"/>
        <w:spacing w:line="296" w:lineRule="atLeast"/>
        <w:ind w:left="44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(10)</w:t>
      </w:r>
      <w:r w:rsidRPr="006649FF">
        <w:rPr>
          <w:rFonts w:ascii="ＭＳ 明朝" w:eastAsia="ＭＳ 明朝" w:cs="ＭＳ 明朝" w:hint="eastAsia"/>
          <w:spacing w:val="5"/>
          <w:kern w:val="0"/>
          <w:szCs w:val="21"/>
        </w:rPr>
        <w:t xml:space="preserve">　指定障害福祉サービス事業者等　法第</w:t>
      </w:r>
      <w:r w:rsidRPr="006649FF">
        <w:rPr>
          <w:rFonts w:ascii="ＭＳ 明朝" w:eastAsia="ＭＳ 明朝" w:cs="ＭＳ 明朝"/>
          <w:spacing w:val="5"/>
          <w:kern w:val="0"/>
          <w:szCs w:val="21"/>
        </w:rPr>
        <w:t>29</w:t>
      </w:r>
      <w:r w:rsidRPr="006649FF">
        <w:rPr>
          <w:rFonts w:ascii="ＭＳ 明朝" w:eastAsia="ＭＳ 明朝" w:cs="ＭＳ 明朝" w:hint="eastAsia"/>
          <w:spacing w:val="5"/>
          <w:kern w:val="0"/>
          <w:szCs w:val="21"/>
        </w:rPr>
        <w:t>条第２項に規定する指定障害福祉サービス事業者等をいう。</w:t>
      </w:r>
    </w:p>
    <w:p w:rsidR="00965ADC" w:rsidRPr="006649FF" w:rsidRDefault="00965ADC">
      <w:pPr>
        <w:autoSpaceDE w:val="0"/>
        <w:autoSpaceDN w:val="0"/>
        <w:adjustRightInd w:val="0"/>
        <w:spacing w:line="296" w:lineRule="atLeast"/>
        <w:ind w:left="44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(11)</w:t>
      </w:r>
      <w:r w:rsidRPr="006649FF">
        <w:rPr>
          <w:rFonts w:ascii="ＭＳ 明朝" w:eastAsia="ＭＳ 明朝" w:cs="ＭＳ 明朝" w:hint="eastAsia"/>
          <w:spacing w:val="5"/>
          <w:kern w:val="0"/>
          <w:szCs w:val="21"/>
        </w:rPr>
        <w:t xml:space="preserve">　指定障害者支援施設　法第</w:t>
      </w:r>
      <w:r w:rsidRPr="006649FF">
        <w:rPr>
          <w:rFonts w:ascii="ＭＳ 明朝" w:eastAsia="ＭＳ 明朝" w:cs="ＭＳ 明朝"/>
          <w:spacing w:val="5"/>
          <w:kern w:val="0"/>
          <w:szCs w:val="21"/>
        </w:rPr>
        <w:t>29</w:t>
      </w:r>
      <w:r w:rsidRPr="006649FF">
        <w:rPr>
          <w:rFonts w:ascii="ＭＳ 明朝" w:eastAsia="ＭＳ 明朝" w:cs="ＭＳ 明朝" w:hint="eastAsia"/>
          <w:spacing w:val="5"/>
          <w:kern w:val="0"/>
          <w:szCs w:val="21"/>
        </w:rPr>
        <w:t>条第１項に規定する指定障害者支援施設をいう。</w:t>
      </w:r>
    </w:p>
    <w:p w:rsidR="00965ADC" w:rsidRPr="006649FF" w:rsidRDefault="00965ADC">
      <w:pPr>
        <w:autoSpaceDE w:val="0"/>
        <w:autoSpaceDN w:val="0"/>
        <w:adjustRightInd w:val="0"/>
        <w:spacing w:line="296" w:lineRule="atLeast"/>
        <w:ind w:left="44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(12)</w:t>
      </w:r>
      <w:r w:rsidRPr="006649FF">
        <w:rPr>
          <w:rFonts w:ascii="ＭＳ 明朝" w:eastAsia="ＭＳ 明朝" w:cs="ＭＳ 明朝" w:hint="eastAsia"/>
          <w:spacing w:val="5"/>
          <w:kern w:val="0"/>
          <w:szCs w:val="21"/>
        </w:rPr>
        <w:t xml:space="preserve">　指定障害福祉サービス等費用基準額　指定障害福祉サービス等につき法第</w:t>
      </w:r>
      <w:r w:rsidRPr="006649FF">
        <w:rPr>
          <w:rFonts w:ascii="ＭＳ 明朝" w:eastAsia="ＭＳ 明朝" w:cs="ＭＳ 明朝"/>
          <w:spacing w:val="5"/>
          <w:kern w:val="0"/>
          <w:szCs w:val="21"/>
        </w:rPr>
        <w:t>29</w:t>
      </w:r>
      <w:r w:rsidRPr="006649FF">
        <w:rPr>
          <w:rFonts w:ascii="ＭＳ 明朝" w:eastAsia="ＭＳ 明朝" w:cs="ＭＳ 明朝" w:hint="eastAsia"/>
          <w:spacing w:val="5"/>
          <w:kern w:val="0"/>
          <w:szCs w:val="21"/>
        </w:rPr>
        <w:t>条第３項第１号に規定する主務大臣が定める基準により算定した費用の額（その額が現に当該指定障害福祉サービス等に要した費用（特定費用（同条第１項に規定する特定費用をいう。以下同じ。）を除く。）の額を超えるときは、当該現に指定障害福祉サービス等に要した費用の額）をいう。</w:t>
      </w:r>
    </w:p>
    <w:p w:rsidR="00965ADC" w:rsidRPr="006649FF" w:rsidRDefault="00965ADC">
      <w:pPr>
        <w:autoSpaceDE w:val="0"/>
        <w:autoSpaceDN w:val="0"/>
        <w:adjustRightInd w:val="0"/>
        <w:spacing w:line="296" w:lineRule="atLeast"/>
        <w:ind w:left="44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(13)</w:t>
      </w:r>
      <w:r w:rsidRPr="006649FF">
        <w:rPr>
          <w:rFonts w:ascii="ＭＳ 明朝" w:eastAsia="ＭＳ 明朝" w:cs="ＭＳ 明朝" w:hint="eastAsia"/>
          <w:spacing w:val="5"/>
          <w:kern w:val="0"/>
          <w:szCs w:val="21"/>
        </w:rPr>
        <w:t xml:space="preserve">　利用者負担額　指定障害福祉サービス等費用基準額から当該指定障害福祉サービス等につき支給された介護給付費（法第</w:t>
      </w:r>
      <w:r w:rsidRPr="006649FF">
        <w:rPr>
          <w:rFonts w:ascii="ＭＳ 明朝" w:eastAsia="ＭＳ 明朝" w:cs="ＭＳ 明朝"/>
          <w:spacing w:val="5"/>
          <w:kern w:val="0"/>
          <w:szCs w:val="21"/>
        </w:rPr>
        <w:t>29</w:t>
      </w:r>
      <w:r w:rsidRPr="006649FF">
        <w:rPr>
          <w:rFonts w:ascii="ＭＳ 明朝" w:eastAsia="ＭＳ 明朝" w:cs="ＭＳ 明朝" w:hint="eastAsia"/>
          <w:spacing w:val="5"/>
          <w:kern w:val="0"/>
          <w:szCs w:val="21"/>
        </w:rPr>
        <w:t>条第１項に規定する介護給付費をいう。以下同じ。）又は訓練等給付費（同項に規定する訓練等給付費をいう。以下同じ。）の額を控除して得た額をいう。</w:t>
      </w:r>
    </w:p>
    <w:p w:rsidR="00965ADC" w:rsidRPr="006649FF" w:rsidRDefault="00965ADC">
      <w:pPr>
        <w:autoSpaceDE w:val="0"/>
        <w:autoSpaceDN w:val="0"/>
        <w:adjustRightInd w:val="0"/>
        <w:spacing w:line="296" w:lineRule="atLeast"/>
        <w:ind w:left="44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(14)</w:t>
      </w:r>
      <w:r w:rsidRPr="006649FF">
        <w:rPr>
          <w:rFonts w:ascii="ＭＳ 明朝" w:eastAsia="ＭＳ 明朝" w:cs="ＭＳ 明朝" w:hint="eastAsia"/>
          <w:spacing w:val="5"/>
          <w:kern w:val="0"/>
          <w:szCs w:val="21"/>
        </w:rPr>
        <w:t xml:space="preserve">　法定代理受領　法第</w:t>
      </w:r>
      <w:r w:rsidRPr="006649FF">
        <w:rPr>
          <w:rFonts w:ascii="ＭＳ 明朝" w:eastAsia="ＭＳ 明朝" w:cs="ＭＳ 明朝"/>
          <w:spacing w:val="5"/>
          <w:kern w:val="0"/>
          <w:szCs w:val="21"/>
        </w:rPr>
        <w:t>29</w:t>
      </w:r>
      <w:r w:rsidRPr="006649FF">
        <w:rPr>
          <w:rFonts w:ascii="ＭＳ 明朝" w:eastAsia="ＭＳ 明朝" w:cs="ＭＳ 明朝" w:hint="eastAsia"/>
          <w:spacing w:val="5"/>
          <w:kern w:val="0"/>
          <w:szCs w:val="21"/>
        </w:rPr>
        <w:t>条第４項の規定により支給決定障害者が指定障害者支援施設に支払うべき指定障害福祉サービス等に要した費用（特定費用を除く。）について、介護給付費又は訓練等給付費として当該支給決定障害者に支給すべき額の限度において、当該支給決定障害者に代わり、当該指定障害者支援施設に支払われることをいう。</w:t>
      </w:r>
    </w:p>
    <w:p w:rsidR="00965ADC" w:rsidRPr="006649FF" w:rsidRDefault="00965ADC">
      <w:pPr>
        <w:autoSpaceDE w:val="0"/>
        <w:autoSpaceDN w:val="0"/>
        <w:adjustRightInd w:val="0"/>
        <w:spacing w:line="296" w:lineRule="atLeast"/>
        <w:ind w:left="44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(15)</w:t>
      </w:r>
      <w:r w:rsidRPr="006649FF">
        <w:rPr>
          <w:rFonts w:ascii="ＭＳ 明朝" w:eastAsia="ＭＳ 明朝" w:cs="ＭＳ 明朝" w:hint="eastAsia"/>
          <w:spacing w:val="5"/>
          <w:kern w:val="0"/>
          <w:szCs w:val="21"/>
        </w:rPr>
        <w:t xml:space="preserve">　常勤換算方法　指定障害者支援施設の従業者の勤務延時間数を当該指定障害者支援施設において常勤の従業者が勤務すべき時間数で除することにより、当該指定障害者支援施設の従業者の員数を常勤の従業者の員数に換算する方法をいう。</w:t>
      </w:r>
    </w:p>
    <w:p w:rsidR="00965ADC" w:rsidRPr="006649FF" w:rsidRDefault="00965ADC" w:rsidP="00C26784">
      <w:pPr>
        <w:autoSpaceDE w:val="0"/>
        <w:autoSpaceDN w:val="0"/>
        <w:adjustRightInd w:val="0"/>
        <w:spacing w:line="296" w:lineRule="atLeast"/>
        <w:ind w:left="44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(16)</w:t>
      </w:r>
      <w:r w:rsidRPr="006649FF">
        <w:rPr>
          <w:rFonts w:ascii="ＭＳ 明朝" w:eastAsia="ＭＳ 明朝" w:cs="ＭＳ 明朝" w:hint="eastAsia"/>
          <w:spacing w:val="5"/>
          <w:kern w:val="0"/>
          <w:szCs w:val="21"/>
        </w:rPr>
        <w:t xml:space="preserve">　昼間実施サービス　指定障害者支援施設において提供される施設障害福祉サービスのうち施設入所支援を除いたものをいう。</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lastRenderedPageBreak/>
        <w:t>（法第</w:t>
      </w:r>
      <w:r w:rsidRPr="006649FF">
        <w:rPr>
          <w:rFonts w:ascii="ＭＳ 明朝" w:eastAsia="ＭＳ 明朝" w:cs="ＭＳ 明朝"/>
          <w:spacing w:val="5"/>
          <w:kern w:val="0"/>
          <w:szCs w:val="21"/>
        </w:rPr>
        <w:t>38</w:t>
      </w:r>
      <w:r w:rsidRPr="006649FF">
        <w:rPr>
          <w:rFonts w:ascii="ＭＳ 明朝" w:eastAsia="ＭＳ 明朝" w:cs="ＭＳ 明朝" w:hint="eastAsia"/>
          <w:spacing w:val="5"/>
          <w:kern w:val="0"/>
          <w:szCs w:val="21"/>
        </w:rPr>
        <w:t>条第３項において準用する法第</w:t>
      </w:r>
      <w:r w:rsidRPr="006649FF">
        <w:rPr>
          <w:rFonts w:ascii="ＭＳ 明朝" w:eastAsia="ＭＳ 明朝" w:cs="ＭＳ 明朝"/>
          <w:spacing w:val="5"/>
          <w:kern w:val="0"/>
          <w:szCs w:val="21"/>
        </w:rPr>
        <w:t>36</w:t>
      </w:r>
      <w:r w:rsidRPr="006649FF">
        <w:rPr>
          <w:rFonts w:ascii="ＭＳ 明朝" w:eastAsia="ＭＳ 明朝" w:cs="ＭＳ 明朝" w:hint="eastAsia"/>
          <w:spacing w:val="5"/>
          <w:kern w:val="0"/>
          <w:szCs w:val="21"/>
        </w:rPr>
        <w:t>条第３項第１号の条例で定める者）</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第３条　法第</w:t>
      </w:r>
      <w:r w:rsidRPr="006649FF">
        <w:rPr>
          <w:rFonts w:ascii="ＭＳ 明朝" w:eastAsia="ＭＳ 明朝" w:cs="ＭＳ 明朝"/>
          <w:spacing w:val="5"/>
          <w:kern w:val="0"/>
          <w:szCs w:val="21"/>
        </w:rPr>
        <w:t>38</w:t>
      </w:r>
      <w:r w:rsidRPr="006649FF">
        <w:rPr>
          <w:rFonts w:ascii="ＭＳ 明朝" w:eastAsia="ＭＳ 明朝" w:cs="ＭＳ 明朝" w:hint="eastAsia"/>
          <w:spacing w:val="5"/>
          <w:kern w:val="0"/>
          <w:szCs w:val="21"/>
        </w:rPr>
        <w:t>条第３項において準用する法第</w:t>
      </w:r>
      <w:r w:rsidRPr="006649FF">
        <w:rPr>
          <w:rFonts w:ascii="ＭＳ 明朝" w:eastAsia="ＭＳ 明朝" w:cs="ＭＳ 明朝"/>
          <w:spacing w:val="5"/>
          <w:kern w:val="0"/>
          <w:szCs w:val="21"/>
        </w:rPr>
        <w:t>36</w:t>
      </w:r>
      <w:r w:rsidRPr="006649FF">
        <w:rPr>
          <w:rFonts w:ascii="ＭＳ 明朝" w:eastAsia="ＭＳ 明朝" w:cs="ＭＳ 明朝" w:hint="eastAsia"/>
          <w:spacing w:val="5"/>
          <w:kern w:val="0"/>
          <w:szCs w:val="21"/>
        </w:rPr>
        <w:t>条第３項第１号の条例で定める者は、法人とする。ただし、療養介護に係る指定又は短期入所（病院又は診療所により行われるものに限る。）に係る指定の申請については、この限りでない。</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（指定障害者支援施設の一般原則）</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第４条　指定障害者支援施設は、提供する施設障害福祉サービスについて、利用者の意向、適性、障害の特性その他の事情を踏まえた計画（第</w:t>
      </w:r>
      <w:r w:rsidRPr="006649FF">
        <w:rPr>
          <w:rFonts w:ascii="ＭＳ 明朝" w:eastAsia="ＭＳ 明朝" w:cs="ＭＳ 明朝"/>
          <w:spacing w:val="5"/>
          <w:kern w:val="0"/>
          <w:szCs w:val="21"/>
        </w:rPr>
        <w:t>27</w:t>
      </w:r>
      <w:r w:rsidRPr="006649FF">
        <w:rPr>
          <w:rFonts w:ascii="ＭＳ 明朝" w:eastAsia="ＭＳ 明朝" w:cs="ＭＳ 明朝" w:hint="eastAsia"/>
          <w:spacing w:val="5"/>
          <w:kern w:val="0"/>
          <w:szCs w:val="21"/>
        </w:rPr>
        <w:t>条において「個別支援計画」という。）を作成し、これに基づき利用者に対して施設障害福祉サービスを提供するとともに、その効果について継続的な評価の実施その他の措置を講ずることにより、利用者に対して適切かつ効果的に施設障害福祉サービスを提供しなければならない。</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２　指定障害者支援施設は、利用者の意思及び人格を尊重し、常に当該利用者の立場に立った施設障害福祉サービスの提供に努めなければならない。</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３　指定障害者支援施設は、利用者の人権の擁護、虐待の防止等のため、必要な体制の整備を行うとともに、その従業者に対し、研修の実施その他の措置を講じなければならない。</w:t>
      </w:r>
    </w:p>
    <w:p w:rsidR="00C26784" w:rsidRPr="006649FF" w:rsidRDefault="00C26784">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４　指定障害者支援施設は、利用者の自己決定の尊重及び意思決定の支援に配慮しつつ、利用者の地域生活への移行に関する意向を把握し、当該意向を定期的に確認するとともに、法第</w:t>
      </w:r>
      <w:r w:rsidRPr="006649FF">
        <w:rPr>
          <w:rFonts w:ascii="ＭＳ 明朝" w:eastAsia="ＭＳ 明朝" w:cs="ＭＳ 明朝"/>
          <w:spacing w:val="5"/>
          <w:kern w:val="0"/>
          <w:szCs w:val="21"/>
        </w:rPr>
        <w:t>77</w:t>
      </w:r>
      <w:r w:rsidRPr="006649FF">
        <w:rPr>
          <w:rFonts w:ascii="ＭＳ 明朝" w:eastAsia="ＭＳ 明朝" w:cs="ＭＳ 明朝" w:hint="eastAsia"/>
          <w:spacing w:val="5"/>
          <w:kern w:val="0"/>
          <w:szCs w:val="21"/>
        </w:rPr>
        <w:t>条第３項各号に掲げる事業を行う者又は一般相談支援事業若しくは特定相談支援事業を行う者と連携を図りつつ、利用者の希望に沿って地域生活への移行に向けた措置を講じなければならない。</w:t>
      </w:r>
    </w:p>
    <w:p w:rsidR="00C26784" w:rsidRPr="006649FF" w:rsidRDefault="00C26784">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５　指定障害者支援施設は、利用者の当該指定障害者支援施設以外における指定障害福祉サービス等の利用状況等を把握するとともに、利用者の自己決定の尊重及び意思決定の支援に配慮しつつ、利用者の当該指定障害者支援施設以外における指定障害福祉サービス等の利用に関する意向を定期的に確認し、一般相談支援事業又は特定相談支援事業を行う者と連携を図りつつ、必要な援助を行わなければならない。</w:t>
      </w:r>
    </w:p>
    <w:p w:rsidR="00965ADC" w:rsidRPr="006649FF" w:rsidRDefault="00965ADC">
      <w:pPr>
        <w:autoSpaceDE w:val="0"/>
        <w:autoSpaceDN w:val="0"/>
        <w:adjustRightInd w:val="0"/>
        <w:spacing w:line="296" w:lineRule="atLeast"/>
        <w:ind w:left="1540" w:hanging="88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第２章　指定障害者支援施設の人員、設備及び運営に関する基準</w:t>
      </w:r>
    </w:p>
    <w:p w:rsidR="00965ADC" w:rsidRPr="006649FF" w:rsidRDefault="00965ADC">
      <w:pPr>
        <w:autoSpaceDE w:val="0"/>
        <w:autoSpaceDN w:val="0"/>
        <w:adjustRightInd w:val="0"/>
        <w:spacing w:line="296" w:lineRule="atLeast"/>
        <w:ind w:left="1760" w:hanging="88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第１節　人員に関する基準</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（従業者の員数）</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第５条　指定障害者支援施設に置くべき従業者及びその員数は、次のとおりとする。</w:t>
      </w:r>
    </w:p>
    <w:p w:rsidR="00965ADC" w:rsidRPr="006649FF" w:rsidRDefault="00965ADC">
      <w:pPr>
        <w:autoSpaceDE w:val="0"/>
        <w:autoSpaceDN w:val="0"/>
        <w:adjustRightInd w:val="0"/>
        <w:spacing w:line="296" w:lineRule="atLeast"/>
        <w:ind w:left="44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１</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 xml:space="preserve">　生活介護を行う場合</w:t>
      </w:r>
    </w:p>
    <w:p w:rsidR="00965ADC" w:rsidRPr="006649FF" w:rsidRDefault="00965ADC">
      <w:pPr>
        <w:autoSpaceDE w:val="0"/>
        <w:autoSpaceDN w:val="0"/>
        <w:adjustRightInd w:val="0"/>
        <w:spacing w:line="296" w:lineRule="atLeast"/>
        <w:ind w:left="66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ア　生活介護を行う場合に置くべき従業者及びその員数は、次のとおりとする。</w:t>
      </w:r>
    </w:p>
    <w:p w:rsidR="00965ADC" w:rsidRPr="006649FF" w:rsidRDefault="00965ADC">
      <w:pPr>
        <w:autoSpaceDE w:val="0"/>
        <w:autoSpaceDN w:val="0"/>
        <w:adjustRightInd w:val="0"/>
        <w:spacing w:line="296" w:lineRule="atLeast"/>
        <w:ind w:left="88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ア</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 xml:space="preserve">　医師　利用者に対して日常生活上の健康管理及び療養上の指導を行うために必要な数</w:t>
      </w:r>
    </w:p>
    <w:p w:rsidR="00965ADC" w:rsidRPr="006649FF" w:rsidRDefault="00965ADC">
      <w:pPr>
        <w:autoSpaceDE w:val="0"/>
        <w:autoSpaceDN w:val="0"/>
        <w:adjustRightInd w:val="0"/>
        <w:spacing w:line="296" w:lineRule="atLeast"/>
        <w:ind w:left="88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イ</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 xml:space="preserve">　看護職員（保健師又は看護師若しくは准看護師をいう。以下同じ。）、理学療法士</w:t>
      </w:r>
      <w:r w:rsidR="00C26784" w:rsidRPr="006649FF">
        <w:rPr>
          <w:rFonts w:ascii="ＭＳ 明朝" w:eastAsia="ＭＳ 明朝" w:hAnsi="ＭＳ 明朝" w:cs="ＭＳ 明朝" w:hint="eastAsia"/>
          <w:szCs w:val="21"/>
        </w:rPr>
        <w:t>、作業療法士又は言語聴覚士</w:t>
      </w:r>
      <w:r w:rsidRPr="006649FF">
        <w:rPr>
          <w:rFonts w:ascii="ＭＳ 明朝" w:eastAsia="ＭＳ 明朝" w:cs="ＭＳ 明朝" w:hint="eastAsia"/>
          <w:spacing w:val="5"/>
          <w:kern w:val="0"/>
          <w:szCs w:val="21"/>
        </w:rPr>
        <w:t>及び生活支援員</w:t>
      </w:r>
    </w:p>
    <w:p w:rsidR="00965ADC" w:rsidRPr="006649FF" w:rsidRDefault="00965ADC">
      <w:pPr>
        <w:autoSpaceDE w:val="0"/>
        <w:autoSpaceDN w:val="0"/>
        <w:adjustRightInd w:val="0"/>
        <w:spacing w:line="296" w:lineRule="atLeast"/>
        <w:ind w:left="110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ａ　看護職員、理学療法士</w:t>
      </w:r>
      <w:r w:rsidR="00C26784" w:rsidRPr="006649FF">
        <w:rPr>
          <w:rFonts w:ascii="ＭＳ 明朝" w:eastAsia="ＭＳ 明朝" w:hAnsi="ＭＳ 明朝" w:cs="ＭＳ 明朝" w:hint="eastAsia"/>
          <w:szCs w:val="21"/>
        </w:rPr>
        <w:t>、作業療法士又は言語聴覚士</w:t>
      </w:r>
      <w:r w:rsidRPr="006649FF">
        <w:rPr>
          <w:rFonts w:ascii="ＭＳ 明朝" w:eastAsia="ＭＳ 明朝" w:cs="ＭＳ 明朝" w:hint="eastAsia"/>
          <w:spacing w:val="5"/>
          <w:kern w:val="0"/>
          <w:szCs w:val="21"/>
        </w:rPr>
        <w:t>及び生活支援員の総数　生活介護の単位ごとに、常勤換算方法で、</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ａ</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及び</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ｂ</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に掲げる数を合計した数以上</w:t>
      </w:r>
    </w:p>
    <w:p w:rsidR="00965ADC" w:rsidRPr="006649FF" w:rsidRDefault="00965ADC">
      <w:pPr>
        <w:autoSpaceDE w:val="0"/>
        <w:autoSpaceDN w:val="0"/>
        <w:adjustRightInd w:val="0"/>
        <w:spacing w:line="296" w:lineRule="atLeast"/>
        <w:ind w:left="132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ａ</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 xml:space="preserve">　ａ</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からｃ</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までに掲げる利用者の平均障害支援区分（障害者の日常生活及び社会生活を総合的に支援するための法律に基づく指定障害者支援施設等の人員、設備及び運営に関する基準（平成</w:t>
      </w:r>
      <w:r w:rsidRPr="006649FF">
        <w:rPr>
          <w:rFonts w:ascii="ＭＳ 明朝" w:eastAsia="ＭＳ 明朝" w:cs="ＭＳ 明朝"/>
          <w:spacing w:val="5"/>
          <w:kern w:val="0"/>
          <w:szCs w:val="21"/>
        </w:rPr>
        <w:t>18</w:t>
      </w:r>
      <w:r w:rsidRPr="006649FF">
        <w:rPr>
          <w:rFonts w:ascii="ＭＳ 明朝" w:eastAsia="ＭＳ 明朝" w:cs="ＭＳ 明朝" w:hint="eastAsia"/>
          <w:spacing w:val="5"/>
          <w:kern w:val="0"/>
          <w:szCs w:val="21"/>
        </w:rPr>
        <w:t>年厚生労働省令第</w:t>
      </w:r>
      <w:r w:rsidRPr="006649FF">
        <w:rPr>
          <w:rFonts w:ascii="ＭＳ 明朝" w:eastAsia="ＭＳ 明朝" w:cs="ＭＳ 明朝"/>
          <w:spacing w:val="5"/>
          <w:kern w:val="0"/>
          <w:szCs w:val="21"/>
        </w:rPr>
        <w:t>172</w:t>
      </w:r>
      <w:r w:rsidRPr="006649FF">
        <w:rPr>
          <w:rFonts w:ascii="ＭＳ 明朝" w:eastAsia="ＭＳ 明朝" w:cs="ＭＳ 明朝" w:hint="eastAsia"/>
          <w:spacing w:val="5"/>
          <w:kern w:val="0"/>
          <w:szCs w:val="21"/>
        </w:rPr>
        <w:t>号。以下「指定障害者支援施設基準」という。）第４条第１項第１号イ</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２</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一</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イ</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に規定する厚生労働大臣が定めるところにより算定した障害支援区分の平均値をいう。以下同じ。）に応じ、それぞれａ</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からｃ</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までに定める数</w:t>
      </w:r>
    </w:p>
    <w:p w:rsidR="00965ADC" w:rsidRPr="006649FF" w:rsidRDefault="00965ADC">
      <w:pPr>
        <w:autoSpaceDE w:val="0"/>
        <w:autoSpaceDN w:val="0"/>
        <w:adjustRightInd w:val="0"/>
        <w:spacing w:line="296" w:lineRule="atLeast"/>
        <w:ind w:left="154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ａ</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 xml:space="preserve">　平均障害支援区分が４未満　利用者（指定障害者支援施設基準第４条第１項第１号イ</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２</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一</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イ</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ⅰ</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に規定する厚生労働大臣が定める者を除く。ｂ</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及びｃ</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において同じ。）の数を６で除した数</w:t>
      </w:r>
    </w:p>
    <w:p w:rsidR="00965ADC" w:rsidRPr="006649FF" w:rsidRDefault="00965ADC">
      <w:pPr>
        <w:autoSpaceDE w:val="0"/>
        <w:autoSpaceDN w:val="0"/>
        <w:adjustRightInd w:val="0"/>
        <w:spacing w:line="296" w:lineRule="atLeast"/>
        <w:ind w:left="154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ｂ</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 xml:space="preserve">　平均障害支援区分が４以上５未満　利用者の数を５で除した数</w:t>
      </w:r>
    </w:p>
    <w:p w:rsidR="00965ADC" w:rsidRPr="006649FF" w:rsidRDefault="00965ADC">
      <w:pPr>
        <w:autoSpaceDE w:val="0"/>
        <w:autoSpaceDN w:val="0"/>
        <w:adjustRightInd w:val="0"/>
        <w:spacing w:line="296" w:lineRule="atLeast"/>
        <w:ind w:left="154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ｃ</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 xml:space="preserve">　平均障害支援区分が５以上　利用者の数を３で除した数</w:t>
      </w:r>
    </w:p>
    <w:p w:rsidR="00965ADC" w:rsidRPr="006649FF" w:rsidRDefault="00965ADC">
      <w:pPr>
        <w:autoSpaceDE w:val="0"/>
        <w:autoSpaceDN w:val="0"/>
        <w:adjustRightInd w:val="0"/>
        <w:spacing w:line="296" w:lineRule="atLeast"/>
        <w:ind w:left="132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ｂ</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 xml:space="preserve">　</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ａ</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ａ</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の厚生労働大臣が定める者である利用者の数を</w:t>
      </w:r>
      <w:r w:rsidRPr="006649FF">
        <w:rPr>
          <w:rFonts w:ascii="ＭＳ 明朝" w:eastAsia="ＭＳ 明朝" w:cs="ＭＳ 明朝"/>
          <w:spacing w:val="5"/>
          <w:kern w:val="0"/>
          <w:szCs w:val="21"/>
        </w:rPr>
        <w:t>10</w:t>
      </w:r>
      <w:r w:rsidRPr="006649FF">
        <w:rPr>
          <w:rFonts w:ascii="ＭＳ 明朝" w:eastAsia="ＭＳ 明朝" w:cs="ＭＳ 明朝" w:hint="eastAsia"/>
          <w:spacing w:val="5"/>
          <w:kern w:val="0"/>
          <w:szCs w:val="21"/>
        </w:rPr>
        <w:t>で除した数</w:t>
      </w:r>
    </w:p>
    <w:p w:rsidR="00965ADC" w:rsidRPr="006649FF" w:rsidRDefault="00965ADC">
      <w:pPr>
        <w:autoSpaceDE w:val="0"/>
        <w:autoSpaceDN w:val="0"/>
        <w:adjustRightInd w:val="0"/>
        <w:spacing w:line="296" w:lineRule="atLeast"/>
        <w:ind w:left="110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ｂ　看護職員　生活介護の単位ごとに、１以上</w:t>
      </w:r>
    </w:p>
    <w:p w:rsidR="00965ADC" w:rsidRPr="006649FF" w:rsidRDefault="00965ADC">
      <w:pPr>
        <w:autoSpaceDE w:val="0"/>
        <w:autoSpaceDN w:val="0"/>
        <w:adjustRightInd w:val="0"/>
        <w:spacing w:line="296" w:lineRule="atLeast"/>
        <w:ind w:left="110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ｃ　理学療法士</w:t>
      </w:r>
      <w:r w:rsidR="00C26784" w:rsidRPr="006649FF">
        <w:rPr>
          <w:rFonts w:ascii="ＭＳ 明朝" w:eastAsia="ＭＳ 明朝" w:hAnsi="ＭＳ 明朝" w:cs="ＭＳ 明朝" w:hint="eastAsia"/>
          <w:szCs w:val="21"/>
        </w:rPr>
        <w:t>、作業療法士又は言語聴覚士</w:t>
      </w:r>
      <w:r w:rsidRPr="006649FF">
        <w:rPr>
          <w:rFonts w:ascii="ＭＳ 明朝" w:eastAsia="ＭＳ 明朝" w:cs="ＭＳ 明朝" w:hint="eastAsia"/>
          <w:spacing w:val="5"/>
          <w:kern w:val="0"/>
          <w:szCs w:val="21"/>
        </w:rPr>
        <w:t xml:space="preserve">　利用者に対して日常生活を営むために必要な機能の減退を防止するための訓練を行う場合は、生活介護の単位ごとに、当該訓練を行うために必要な数</w:t>
      </w:r>
    </w:p>
    <w:p w:rsidR="00965ADC" w:rsidRPr="006649FF" w:rsidRDefault="00965ADC">
      <w:pPr>
        <w:autoSpaceDE w:val="0"/>
        <w:autoSpaceDN w:val="0"/>
        <w:adjustRightInd w:val="0"/>
        <w:spacing w:line="296" w:lineRule="atLeast"/>
        <w:ind w:left="110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ｄ　生活支援員　生活介護の単位ごとに、１以上</w:t>
      </w:r>
    </w:p>
    <w:p w:rsidR="00965ADC" w:rsidRPr="006649FF" w:rsidRDefault="00965ADC">
      <w:pPr>
        <w:autoSpaceDE w:val="0"/>
        <w:autoSpaceDN w:val="0"/>
        <w:adjustRightInd w:val="0"/>
        <w:spacing w:line="296" w:lineRule="atLeast"/>
        <w:ind w:left="88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ウ</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 xml:space="preserve">　サービス管理責任者（施設障害福祉サービスの提供に係るサービス管理を行う者として指定障害者支援施設基準第４条第１項第１号イ</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３</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に規定する厚生労働大臣が定めるものをいう。以下同じ。）　ａ又はｂに掲げる利用者の数の区分に応じ、それぞれａ又はｂに定める数</w:t>
      </w:r>
    </w:p>
    <w:p w:rsidR="00965ADC" w:rsidRPr="006649FF" w:rsidRDefault="00965ADC">
      <w:pPr>
        <w:autoSpaceDE w:val="0"/>
        <w:autoSpaceDN w:val="0"/>
        <w:adjustRightInd w:val="0"/>
        <w:spacing w:line="296" w:lineRule="atLeast"/>
        <w:ind w:left="110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ａ　利用者の数が</w:t>
      </w:r>
      <w:r w:rsidRPr="006649FF">
        <w:rPr>
          <w:rFonts w:ascii="ＭＳ 明朝" w:eastAsia="ＭＳ 明朝" w:cs="ＭＳ 明朝"/>
          <w:spacing w:val="5"/>
          <w:kern w:val="0"/>
          <w:szCs w:val="21"/>
        </w:rPr>
        <w:t>60</w:t>
      </w:r>
      <w:r w:rsidRPr="006649FF">
        <w:rPr>
          <w:rFonts w:ascii="ＭＳ 明朝" w:eastAsia="ＭＳ 明朝" w:cs="ＭＳ 明朝" w:hint="eastAsia"/>
          <w:spacing w:val="5"/>
          <w:kern w:val="0"/>
          <w:szCs w:val="21"/>
        </w:rPr>
        <w:t>以下　１以上</w:t>
      </w:r>
    </w:p>
    <w:p w:rsidR="00965ADC" w:rsidRPr="006649FF" w:rsidRDefault="00965ADC">
      <w:pPr>
        <w:autoSpaceDE w:val="0"/>
        <w:autoSpaceDN w:val="0"/>
        <w:adjustRightInd w:val="0"/>
        <w:spacing w:line="296" w:lineRule="atLeast"/>
        <w:ind w:left="110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ｂ　利用者の数が</w:t>
      </w:r>
      <w:r w:rsidRPr="006649FF">
        <w:rPr>
          <w:rFonts w:ascii="ＭＳ 明朝" w:eastAsia="ＭＳ 明朝" w:cs="ＭＳ 明朝"/>
          <w:spacing w:val="5"/>
          <w:kern w:val="0"/>
          <w:szCs w:val="21"/>
        </w:rPr>
        <w:t>61</w:t>
      </w:r>
      <w:r w:rsidRPr="006649FF">
        <w:rPr>
          <w:rFonts w:ascii="ＭＳ 明朝" w:eastAsia="ＭＳ 明朝" w:cs="ＭＳ 明朝" w:hint="eastAsia"/>
          <w:spacing w:val="5"/>
          <w:kern w:val="0"/>
          <w:szCs w:val="21"/>
        </w:rPr>
        <w:t>以上　１に、利用者の数が</w:t>
      </w:r>
      <w:r w:rsidRPr="006649FF">
        <w:rPr>
          <w:rFonts w:ascii="ＭＳ 明朝" w:eastAsia="ＭＳ 明朝" w:cs="ＭＳ 明朝"/>
          <w:spacing w:val="5"/>
          <w:kern w:val="0"/>
          <w:szCs w:val="21"/>
        </w:rPr>
        <w:t>60</w:t>
      </w:r>
      <w:r w:rsidRPr="006649FF">
        <w:rPr>
          <w:rFonts w:ascii="ＭＳ 明朝" w:eastAsia="ＭＳ 明朝" w:cs="ＭＳ 明朝" w:hint="eastAsia"/>
          <w:spacing w:val="5"/>
          <w:kern w:val="0"/>
          <w:szCs w:val="21"/>
        </w:rPr>
        <w:t>を超えて</w:t>
      </w:r>
      <w:r w:rsidRPr="006649FF">
        <w:rPr>
          <w:rFonts w:ascii="ＭＳ 明朝" w:eastAsia="ＭＳ 明朝" w:cs="ＭＳ 明朝"/>
          <w:spacing w:val="5"/>
          <w:kern w:val="0"/>
          <w:szCs w:val="21"/>
        </w:rPr>
        <w:t>40</w:t>
      </w:r>
      <w:r w:rsidRPr="006649FF">
        <w:rPr>
          <w:rFonts w:ascii="ＭＳ 明朝" w:eastAsia="ＭＳ 明朝" w:cs="ＭＳ 明朝" w:hint="eastAsia"/>
          <w:spacing w:val="5"/>
          <w:kern w:val="0"/>
          <w:szCs w:val="21"/>
        </w:rPr>
        <w:t>又はその端数を増すごとに１を加えて得た数以上</w:t>
      </w:r>
    </w:p>
    <w:p w:rsidR="00965ADC" w:rsidRPr="006649FF" w:rsidRDefault="00965ADC">
      <w:pPr>
        <w:autoSpaceDE w:val="0"/>
        <w:autoSpaceDN w:val="0"/>
        <w:adjustRightInd w:val="0"/>
        <w:spacing w:line="296" w:lineRule="atLeast"/>
        <w:ind w:left="66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イ　ア</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イ</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の生活介護の単位は、生活介護であって、その提供が同時に１又は複数の利用者に対して一体的に行われるものをいう。</w:t>
      </w:r>
    </w:p>
    <w:p w:rsidR="00965ADC" w:rsidRPr="006649FF" w:rsidRDefault="00965ADC">
      <w:pPr>
        <w:autoSpaceDE w:val="0"/>
        <w:autoSpaceDN w:val="0"/>
        <w:adjustRightInd w:val="0"/>
        <w:spacing w:line="296" w:lineRule="atLeast"/>
        <w:ind w:left="66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ウ　指定障害者支援施設は、ア</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イ</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の理学療法士</w:t>
      </w:r>
      <w:r w:rsidR="00C26784" w:rsidRPr="006649FF">
        <w:rPr>
          <w:rFonts w:ascii="ＭＳ 明朝" w:eastAsia="ＭＳ 明朝" w:hAnsi="ＭＳ 明朝" w:cs="ＭＳ 明朝" w:hint="eastAsia"/>
          <w:szCs w:val="21"/>
        </w:rPr>
        <w:t>、作業療法士又は言語聴覚士</w:t>
      </w:r>
      <w:r w:rsidRPr="006649FF">
        <w:rPr>
          <w:rFonts w:ascii="ＭＳ 明朝" w:eastAsia="ＭＳ 明朝" w:cs="ＭＳ 明朝" w:hint="eastAsia"/>
          <w:spacing w:val="5"/>
          <w:kern w:val="0"/>
          <w:szCs w:val="21"/>
        </w:rPr>
        <w:t>を確保することが困難な場合には、これらの者に代えて、日常生活を営むために必要な機能の減退を防止するための訓練を行う能力を有する看護師その他の者を機能訓練指導員として置くことができる。</w:t>
      </w:r>
    </w:p>
    <w:p w:rsidR="00965ADC" w:rsidRPr="006649FF" w:rsidRDefault="00965ADC">
      <w:pPr>
        <w:autoSpaceDE w:val="0"/>
        <w:autoSpaceDN w:val="0"/>
        <w:adjustRightInd w:val="0"/>
        <w:spacing w:line="296" w:lineRule="atLeast"/>
        <w:ind w:left="66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エ　ア</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イ</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の生活支援員のうち、１人以上は、常勤でなければならない。</w:t>
      </w:r>
    </w:p>
    <w:p w:rsidR="00965ADC" w:rsidRPr="006649FF" w:rsidRDefault="00965ADC">
      <w:pPr>
        <w:autoSpaceDE w:val="0"/>
        <w:autoSpaceDN w:val="0"/>
        <w:adjustRightInd w:val="0"/>
        <w:spacing w:line="296" w:lineRule="atLeast"/>
        <w:ind w:left="66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オ　ア</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ウ</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のサービス管理責任者のうち、１人以上は、常勤でなければならない。</w:t>
      </w:r>
    </w:p>
    <w:p w:rsidR="00965ADC" w:rsidRPr="006649FF" w:rsidRDefault="00965ADC">
      <w:pPr>
        <w:autoSpaceDE w:val="0"/>
        <w:autoSpaceDN w:val="0"/>
        <w:adjustRightInd w:val="0"/>
        <w:spacing w:line="296" w:lineRule="atLeast"/>
        <w:ind w:left="44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２</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 xml:space="preserve">　自立訓練（機能訓練）（障害者の日常生活及び社会生活を総合的に支援するための法律施行規則（平成</w:t>
      </w:r>
      <w:r w:rsidRPr="006649FF">
        <w:rPr>
          <w:rFonts w:ascii="ＭＳ 明朝" w:eastAsia="ＭＳ 明朝" w:cs="ＭＳ 明朝"/>
          <w:spacing w:val="5"/>
          <w:kern w:val="0"/>
          <w:szCs w:val="21"/>
        </w:rPr>
        <w:t>18</w:t>
      </w:r>
      <w:r w:rsidRPr="006649FF">
        <w:rPr>
          <w:rFonts w:ascii="ＭＳ 明朝" w:eastAsia="ＭＳ 明朝" w:cs="ＭＳ 明朝" w:hint="eastAsia"/>
          <w:spacing w:val="5"/>
          <w:kern w:val="0"/>
          <w:szCs w:val="21"/>
        </w:rPr>
        <w:t>年厚生労働省令第</w:t>
      </w:r>
      <w:r w:rsidRPr="006649FF">
        <w:rPr>
          <w:rFonts w:ascii="ＭＳ 明朝" w:eastAsia="ＭＳ 明朝" w:cs="ＭＳ 明朝"/>
          <w:spacing w:val="5"/>
          <w:kern w:val="0"/>
          <w:szCs w:val="21"/>
        </w:rPr>
        <w:t>19</w:t>
      </w:r>
      <w:r w:rsidRPr="006649FF">
        <w:rPr>
          <w:rFonts w:ascii="ＭＳ 明朝" w:eastAsia="ＭＳ 明朝" w:cs="ＭＳ 明朝" w:hint="eastAsia"/>
          <w:spacing w:val="5"/>
          <w:kern w:val="0"/>
          <w:szCs w:val="21"/>
        </w:rPr>
        <w:t>号。以下「省令」という。）第６条の６第１号に規定する自立訓練（機能訓練）をいう。以下同じ。）を行う場合</w:t>
      </w:r>
    </w:p>
    <w:p w:rsidR="00965ADC" w:rsidRPr="006649FF" w:rsidRDefault="00965ADC">
      <w:pPr>
        <w:autoSpaceDE w:val="0"/>
        <w:autoSpaceDN w:val="0"/>
        <w:adjustRightInd w:val="0"/>
        <w:spacing w:line="296" w:lineRule="atLeast"/>
        <w:ind w:left="66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ア　自立訓練（機能訓練）を行う場合に置くべき従業者及びその員数は、次のとおりとする。</w:t>
      </w:r>
    </w:p>
    <w:p w:rsidR="00965ADC" w:rsidRPr="006649FF" w:rsidRDefault="00965ADC">
      <w:pPr>
        <w:autoSpaceDE w:val="0"/>
        <w:autoSpaceDN w:val="0"/>
        <w:adjustRightInd w:val="0"/>
        <w:spacing w:line="296" w:lineRule="atLeast"/>
        <w:ind w:left="88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ア</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 xml:space="preserve">　看護職員、理学療法士</w:t>
      </w:r>
      <w:r w:rsidR="00C26784" w:rsidRPr="006649FF">
        <w:rPr>
          <w:rFonts w:ascii="ＭＳ 明朝" w:eastAsia="ＭＳ 明朝" w:hAnsi="ＭＳ 明朝" w:cs="ＭＳ 明朝" w:hint="eastAsia"/>
          <w:szCs w:val="21"/>
        </w:rPr>
        <w:t>、作業療法士又は言語聴覚士</w:t>
      </w:r>
      <w:r w:rsidRPr="006649FF">
        <w:rPr>
          <w:rFonts w:ascii="ＭＳ 明朝" w:eastAsia="ＭＳ 明朝" w:cs="ＭＳ 明朝" w:hint="eastAsia"/>
          <w:spacing w:val="5"/>
          <w:kern w:val="0"/>
          <w:szCs w:val="21"/>
        </w:rPr>
        <w:t>及び生活支援員</w:t>
      </w:r>
    </w:p>
    <w:p w:rsidR="00965ADC" w:rsidRPr="006649FF" w:rsidRDefault="00965ADC">
      <w:pPr>
        <w:autoSpaceDE w:val="0"/>
        <w:autoSpaceDN w:val="0"/>
        <w:adjustRightInd w:val="0"/>
        <w:spacing w:line="296" w:lineRule="atLeast"/>
        <w:ind w:left="110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ａ　看護職員、理学療法士</w:t>
      </w:r>
      <w:r w:rsidR="00C26784" w:rsidRPr="006649FF">
        <w:rPr>
          <w:rFonts w:ascii="ＭＳ 明朝" w:eastAsia="ＭＳ 明朝" w:hAnsi="ＭＳ 明朝" w:cs="ＭＳ 明朝" w:hint="eastAsia"/>
          <w:szCs w:val="21"/>
        </w:rPr>
        <w:t>、作業療法士又は言語聴覚士</w:t>
      </w:r>
      <w:r w:rsidRPr="006649FF">
        <w:rPr>
          <w:rFonts w:ascii="ＭＳ 明朝" w:eastAsia="ＭＳ 明朝" w:cs="ＭＳ 明朝" w:hint="eastAsia"/>
          <w:spacing w:val="5"/>
          <w:kern w:val="0"/>
          <w:szCs w:val="21"/>
        </w:rPr>
        <w:t>及び生活支援員の総数　常勤換算方法で、利用者の数を６で除した数以上</w:t>
      </w:r>
    </w:p>
    <w:p w:rsidR="00965ADC" w:rsidRPr="006649FF" w:rsidRDefault="00965ADC">
      <w:pPr>
        <w:autoSpaceDE w:val="0"/>
        <w:autoSpaceDN w:val="0"/>
        <w:adjustRightInd w:val="0"/>
        <w:spacing w:line="296" w:lineRule="atLeast"/>
        <w:ind w:left="110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ｂ　看護職員　１以上</w:t>
      </w:r>
    </w:p>
    <w:p w:rsidR="00965ADC" w:rsidRPr="006649FF" w:rsidRDefault="00965ADC">
      <w:pPr>
        <w:autoSpaceDE w:val="0"/>
        <w:autoSpaceDN w:val="0"/>
        <w:adjustRightInd w:val="0"/>
        <w:spacing w:line="296" w:lineRule="atLeast"/>
        <w:ind w:left="110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ｃ　理学療法士</w:t>
      </w:r>
      <w:r w:rsidR="00C26784" w:rsidRPr="006649FF">
        <w:rPr>
          <w:rFonts w:ascii="ＭＳ 明朝" w:eastAsia="ＭＳ 明朝" w:hAnsi="ＭＳ 明朝" w:cs="ＭＳ 明朝" w:hint="eastAsia"/>
          <w:szCs w:val="21"/>
        </w:rPr>
        <w:t>、作業療法士又は言語聴覚士</w:t>
      </w:r>
      <w:r w:rsidRPr="006649FF">
        <w:rPr>
          <w:rFonts w:ascii="ＭＳ 明朝" w:eastAsia="ＭＳ 明朝" w:cs="ＭＳ 明朝" w:hint="eastAsia"/>
          <w:spacing w:val="5"/>
          <w:kern w:val="0"/>
          <w:szCs w:val="21"/>
        </w:rPr>
        <w:t xml:space="preserve">　１以上</w:t>
      </w:r>
    </w:p>
    <w:p w:rsidR="00965ADC" w:rsidRPr="006649FF" w:rsidRDefault="00965ADC">
      <w:pPr>
        <w:autoSpaceDE w:val="0"/>
        <w:autoSpaceDN w:val="0"/>
        <w:adjustRightInd w:val="0"/>
        <w:spacing w:line="296" w:lineRule="atLeast"/>
        <w:ind w:left="110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ｄ　生活支援員　１以上</w:t>
      </w:r>
    </w:p>
    <w:p w:rsidR="00965ADC" w:rsidRPr="006649FF" w:rsidRDefault="00965ADC">
      <w:pPr>
        <w:autoSpaceDE w:val="0"/>
        <w:autoSpaceDN w:val="0"/>
        <w:adjustRightInd w:val="0"/>
        <w:spacing w:line="296" w:lineRule="atLeast"/>
        <w:ind w:left="88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イ</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 xml:space="preserve">　サービス管理責任者　ａ又はｂに掲げる利用者の数の区分に応じ、それぞれａ又はｂに定める数</w:t>
      </w:r>
    </w:p>
    <w:p w:rsidR="00965ADC" w:rsidRPr="006649FF" w:rsidRDefault="00965ADC">
      <w:pPr>
        <w:autoSpaceDE w:val="0"/>
        <w:autoSpaceDN w:val="0"/>
        <w:adjustRightInd w:val="0"/>
        <w:spacing w:line="296" w:lineRule="atLeast"/>
        <w:ind w:left="110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ａ　利用者の数が</w:t>
      </w:r>
      <w:r w:rsidRPr="006649FF">
        <w:rPr>
          <w:rFonts w:ascii="ＭＳ 明朝" w:eastAsia="ＭＳ 明朝" w:cs="ＭＳ 明朝"/>
          <w:spacing w:val="5"/>
          <w:kern w:val="0"/>
          <w:szCs w:val="21"/>
        </w:rPr>
        <w:t>60</w:t>
      </w:r>
      <w:r w:rsidRPr="006649FF">
        <w:rPr>
          <w:rFonts w:ascii="ＭＳ 明朝" w:eastAsia="ＭＳ 明朝" w:cs="ＭＳ 明朝" w:hint="eastAsia"/>
          <w:spacing w:val="5"/>
          <w:kern w:val="0"/>
          <w:szCs w:val="21"/>
        </w:rPr>
        <w:t>以下　１以上</w:t>
      </w:r>
    </w:p>
    <w:p w:rsidR="00965ADC" w:rsidRPr="006649FF" w:rsidRDefault="00965ADC">
      <w:pPr>
        <w:autoSpaceDE w:val="0"/>
        <w:autoSpaceDN w:val="0"/>
        <w:adjustRightInd w:val="0"/>
        <w:spacing w:line="296" w:lineRule="atLeast"/>
        <w:ind w:left="110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ｂ　利用者の数が</w:t>
      </w:r>
      <w:r w:rsidRPr="006649FF">
        <w:rPr>
          <w:rFonts w:ascii="ＭＳ 明朝" w:eastAsia="ＭＳ 明朝" w:cs="ＭＳ 明朝"/>
          <w:spacing w:val="5"/>
          <w:kern w:val="0"/>
          <w:szCs w:val="21"/>
        </w:rPr>
        <w:t>61</w:t>
      </w:r>
      <w:r w:rsidRPr="006649FF">
        <w:rPr>
          <w:rFonts w:ascii="ＭＳ 明朝" w:eastAsia="ＭＳ 明朝" w:cs="ＭＳ 明朝" w:hint="eastAsia"/>
          <w:spacing w:val="5"/>
          <w:kern w:val="0"/>
          <w:szCs w:val="21"/>
        </w:rPr>
        <w:t>以上　１に、利用者の数が</w:t>
      </w:r>
      <w:r w:rsidRPr="006649FF">
        <w:rPr>
          <w:rFonts w:ascii="ＭＳ 明朝" w:eastAsia="ＭＳ 明朝" w:cs="ＭＳ 明朝"/>
          <w:spacing w:val="5"/>
          <w:kern w:val="0"/>
          <w:szCs w:val="21"/>
        </w:rPr>
        <w:t>60</w:t>
      </w:r>
      <w:r w:rsidRPr="006649FF">
        <w:rPr>
          <w:rFonts w:ascii="ＭＳ 明朝" w:eastAsia="ＭＳ 明朝" w:cs="ＭＳ 明朝" w:hint="eastAsia"/>
          <w:spacing w:val="5"/>
          <w:kern w:val="0"/>
          <w:szCs w:val="21"/>
        </w:rPr>
        <w:t>を超えて</w:t>
      </w:r>
      <w:r w:rsidRPr="006649FF">
        <w:rPr>
          <w:rFonts w:ascii="ＭＳ 明朝" w:eastAsia="ＭＳ 明朝" w:cs="ＭＳ 明朝"/>
          <w:spacing w:val="5"/>
          <w:kern w:val="0"/>
          <w:szCs w:val="21"/>
        </w:rPr>
        <w:t>40</w:t>
      </w:r>
      <w:r w:rsidRPr="006649FF">
        <w:rPr>
          <w:rFonts w:ascii="ＭＳ 明朝" w:eastAsia="ＭＳ 明朝" w:cs="ＭＳ 明朝" w:hint="eastAsia"/>
          <w:spacing w:val="5"/>
          <w:kern w:val="0"/>
          <w:szCs w:val="21"/>
        </w:rPr>
        <w:t>又はその端数を増すごとに１を加えて得た数以上</w:t>
      </w:r>
    </w:p>
    <w:p w:rsidR="00965ADC" w:rsidRPr="006649FF" w:rsidRDefault="00965ADC">
      <w:pPr>
        <w:autoSpaceDE w:val="0"/>
        <w:autoSpaceDN w:val="0"/>
        <w:adjustRightInd w:val="0"/>
        <w:spacing w:line="296" w:lineRule="atLeast"/>
        <w:ind w:left="66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イ　指定障害者支援施設が、当該指定障害者支援施設における自立訓練（機能訓練）に併せて利用者の居宅を訪問することにより、自立訓練（機能訓練）（以下この条において「訪問による自立訓練（機能訓練）」という。）を提供する場合には、アに掲げる員数の従業者に加え、当該訪問による自立訓練（機能訓練）を提供する生活支援員を１人以上置くものとする。</w:t>
      </w:r>
    </w:p>
    <w:p w:rsidR="00965ADC" w:rsidRPr="006649FF" w:rsidRDefault="00965ADC">
      <w:pPr>
        <w:autoSpaceDE w:val="0"/>
        <w:autoSpaceDN w:val="0"/>
        <w:adjustRightInd w:val="0"/>
        <w:spacing w:line="296" w:lineRule="atLeast"/>
        <w:ind w:left="66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ウ　指定障害者支援施設は、ア</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ア</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の理学療法士</w:t>
      </w:r>
      <w:r w:rsidR="00C26784" w:rsidRPr="006649FF">
        <w:rPr>
          <w:rFonts w:ascii="ＭＳ 明朝" w:eastAsia="ＭＳ 明朝" w:hAnsi="ＭＳ 明朝" w:cs="ＭＳ 明朝" w:hint="eastAsia"/>
          <w:szCs w:val="21"/>
        </w:rPr>
        <w:t>、作業療法士又は言語聴覚士</w:t>
      </w:r>
      <w:r w:rsidRPr="006649FF">
        <w:rPr>
          <w:rFonts w:ascii="ＭＳ 明朝" w:eastAsia="ＭＳ 明朝" w:cs="ＭＳ 明朝" w:hint="eastAsia"/>
          <w:spacing w:val="5"/>
          <w:kern w:val="0"/>
          <w:szCs w:val="21"/>
        </w:rPr>
        <w:t>を確保することが困難な場合には、これらの者に代えて、日常生活を営むために必要な機能の減退を防止するための訓練を行う能力を有する看護師その他の者を機能訓練指導員として置くことができる。</w:t>
      </w:r>
    </w:p>
    <w:p w:rsidR="00965ADC" w:rsidRPr="006649FF" w:rsidRDefault="00965ADC">
      <w:pPr>
        <w:autoSpaceDE w:val="0"/>
        <w:autoSpaceDN w:val="0"/>
        <w:adjustRightInd w:val="0"/>
        <w:spacing w:line="296" w:lineRule="atLeast"/>
        <w:ind w:left="66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エ　ア</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ア</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の看護職員及び生活支援員のうち、それぞれ１人以上は、常勤でなければならない。</w:t>
      </w:r>
    </w:p>
    <w:p w:rsidR="00965ADC" w:rsidRPr="006649FF" w:rsidRDefault="00965ADC">
      <w:pPr>
        <w:autoSpaceDE w:val="0"/>
        <w:autoSpaceDN w:val="0"/>
        <w:adjustRightInd w:val="0"/>
        <w:spacing w:line="296" w:lineRule="atLeast"/>
        <w:ind w:left="66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オ　ア</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イ</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のサービス管理責任者のうち、１人以上は、常勤でなければならない。</w:t>
      </w:r>
    </w:p>
    <w:p w:rsidR="00965ADC" w:rsidRPr="006649FF" w:rsidRDefault="00965ADC">
      <w:pPr>
        <w:autoSpaceDE w:val="0"/>
        <w:autoSpaceDN w:val="0"/>
        <w:adjustRightInd w:val="0"/>
        <w:spacing w:line="296" w:lineRule="atLeast"/>
        <w:ind w:left="44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３</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 xml:space="preserve">　自立訓練（生活訓練）（省令第６条の６第２号に規定する自立訓練（生活訓練）をいう。以下同じ。）を行う場合</w:t>
      </w:r>
    </w:p>
    <w:p w:rsidR="00965ADC" w:rsidRPr="006649FF" w:rsidRDefault="00965ADC">
      <w:pPr>
        <w:autoSpaceDE w:val="0"/>
        <w:autoSpaceDN w:val="0"/>
        <w:adjustRightInd w:val="0"/>
        <w:spacing w:line="296" w:lineRule="atLeast"/>
        <w:ind w:left="66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ア　自立訓練（生活訓練）を行う場合に置くべき従業者及びその員数は、次のとおりとする。</w:t>
      </w:r>
    </w:p>
    <w:p w:rsidR="00965ADC" w:rsidRPr="006649FF" w:rsidRDefault="00965ADC">
      <w:pPr>
        <w:autoSpaceDE w:val="0"/>
        <w:autoSpaceDN w:val="0"/>
        <w:adjustRightInd w:val="0"/>
        <w:spacing w:line="296" w:lineRule="atLeast"/>
        <w:ind w:left="88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ア</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 xml:space="preserve">　生活支援員　常勤換算方法で、利用者の数を６で除した数以上</w:t>
      </w:r>
    </w:p>
    <w:p w:rsidR="00965ADC" w:rsidRPr="006649FF" w:rsidRDefault="00965ADC">
      <w:pPr>
        <w:autoSpaceDE w:val="0"/>
        <w:autoSpaceDN w:val="0"/>
        <w:adjustRightInd w:val="0"/>
        <w:spacing w:line="296" w:lineRule="atLeast"/>
        <w:ind w:left="88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イ</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 xml:space="preserve">　サービス管理責任者　ａ又はｂに掲げる利用者の数の区分に応じ、それぞれａ又はｂに定める数</w:t>
      </w:r>
    </w:p>
    <w:p w:rsidR="00965ADC" w:rsidRPr="006649FF" w:rsidRDefault="00965ADC">
      <w:pPr>
        <w:autoSpaceDE w:val="0"/>
        <w:autoSpaceDN w:val="0"/>
        <w:adjustRightInd w:val="0"/>
        <w:spacing w:line="296" w:lineRule="atLeast"/>
        <w:ind w:left="110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ａ　利用者の数が</w:t>
      </w:r>
      <w:r w:rsidRPr="006649FF">
        <w:rPr>
          <w:rFonts w:ascii="ＭＳ 明朝" w:eastAsia="ＭＳ 明朝" w:cs="ＭＳ 明朝"/>
          <w:spacing w:val="5"/>
          <w:kern w:val="0"/>
          <w:szCs w:val="21"/>
        </w:rPr>
        <w:t>60</w:t>
      </w:r>
      <w:r w:rsidRPr="006649FF">
        <w:rPr>
          <w:rFonts w:ascii="ＭＳ 明朝" w:eastAsia="ＭＳ 明朝" w:cs="ＭＳ 明朝" w:hint="eastAsia"/>
          <w:spacing w:val="5"/>
          <w:kern w:val="0"/>
          <w:szCs w:val="21"/>
        </w:rPr>
        <w:t>以下　１以上</w:t>
      </w:r>
    </w:p>
    <w:p w:rsidR="00965ADC" w:rsidRPr="006649FF" w:rsidRDefault="00965ADC">
      <w:pPr>
        <w:autoSpaceDE w:val="0"/>
        <w:autoSpaceDN w:val="0"/>
        <w:adjustRightInd w:val="0"/>
        <w:spacing w:line="296" w:lineRule="atLeast"/>
        <w:ind w:left="110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ｂ　利用者の数が</w:t>
      </w:r>
      <w:r w:rsidRPr="006649FF">
        <w:rPr>
          <w:rFonts w:ascii="ＭＳ 明朝" w:eastAsia="ＭＳ 明朝" w:cs="ＭＳ 明朝"/>
          <w:spacing w:val="5"/>
          <w:kern w:val="0"/>
          <w:szCs w:val="21"/>
        </w:rPr>
        <w:t>61</w:t>
      </w:r>
      <w:r w:rsidRPr="006649FF">
        <w:rPr>
          <w:rFonts w:ascii="ＭＳ 明朝" w:eastAsia="ＭＳ 明朝" w:cs="ＭＳ 明朝" w:hint="eastAsia"/>
          <w:spacing w:val="5"/>
          <w:kern w:val="0"/>
          <w:szCs w:val="21"/>
        </w:rPr>
        <w:t>以上　１に、利用者の数が</w:t>
      </w:r>
      <w:r w:rsidRPr="006649FF">
        <w:rPr>
          <w:rFonts w:ascii="ＭＳ 明朝" w:eastAsia="ＭＳ 明朝" w:cs="ＭＳ 明朝"/>
          <w:spacing w:val="5"/>
          <w:kern w:val="0"/>
          <w:szCs w:val="21"/>
        </w:rPr>
        <w:t>60</w:t>
      </w:r>
      <w:r w:rsidRPr="006649FF">
        <w:rPr>
          <w:rFonts w:ascii="ＭＳ 明朝" w:eastAsia="ＭＳ 明朝" w:cs="ＭＳ 明朝" w:hint="eastAsia"/>
          <w:spacing w:val="5"/>
          <w:kern w:val="0"/>
          <w:szCs w:val="21"/>
        </w:rPr>
        <w:t>を超えて</w:t>
      </w:r>
      <w:r w:rsidRPr="006649FF">
        <w:rPr>
          <w:rFonts w:ascii="ＭＳ 明朝" w:eastAsia="ＭＳ 明朝" w:cs="ＭＳ 明朝"/>
          <w:spacing w:val="5"/>
          <w:kern w:val="0"/>
          <w:szCs w:val="21"/>
        </w:rPr>
        <w:t>40</w:t>
      </w:r>
      <w:r w:rsidRPr="006649FF">
        <w:rPr>
          <w:rFonts w:ascii="ＭＳ 明朝" w:eastAsia="ＭＳ 明朝" w:cs="ＭＳ 明朝" w:hint="eastAsia"/>
          <w:spacing w:val="5"/>
          <w:kern w:val="0"/>
          <w:szCs w:val="21"/>
        </w:rPr>
        <w:t>又はその端数を増すごとに１を加えて得た数以上</w:t>
      </w:r>
    </w:p>
    <w:p w:rsidR="00965ADC" w:rsidRPr="006649FF" w:rsidRDefault="00965ADC">
      <w:pPr>
        <w:autoSpaceDE w:val="0"/>
        <w:autoSpaceDN w:val="0"/>
        <w:adjustRightInd w:val="0"/>
        <w:spacing w:line="296" w:lineRule="atLeast"/>
        <w:ind w:left="66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イ　健康管理等を行う必要がある利用者がいるために看護職員を置いている場合におけるアの規定の適用については、ア</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ア</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中「生活支援員」とあるのは、「生活支援員及び看護職員の総数」と読み替えるものとする。この場合において、生活支援員及び看護職員の数は、それぞれ１以上とする。</w:t>
      </w:r>
    </w:p>
    <w:p w:rsidR="00965ADC" w:rsidRPr="006649FF" w:rsidRDefault="00965ADC">
      <w:pPr>
        <w:autoSpaceDE w:val="0"/>
        <w:autoSpaceDN w:val="0"/>
        <w:adjustRightInd w:val="0"/>
        <w:spacing w:line="296" w:lineRule="atLeast"/>
        <w:ind w:left="66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ウ　指定障害者支援施設が、当該指定障害者支援施設における自立訓練（生活訓練）に併せて、利用者の居宅を訪問することにより自立訓練（生活訓練）（以下この条において「訪問による自立訓練（生活訓練）」という。）を提供する場合には、ア及びイに定める員数の従業者に加え、当該訪問による自立訓練（生活訓練）を提供する生活支援員を１人以上置くものとする。</w:t>
      </w:r>
    </w:p>
    <w:p w:rsidR="00965ADC" w:rsidRPr="006649FF" w:rsidRDefault="00965ADC">
      <w:pPr>
        <w:autoSpaceDE w:val="0"/>
        <w:autoSpaceDN w:val="0"/>
        <w:adjustRightInd w:val="0"/>
        <w:spacing w:line="296" w:lineRule="atLeast"/>
        <w:ind w:left="66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エ　ア</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ア</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（イにおいて読み替えて適用する場合を含む。）の生活支援員のうち、１人以上は、常勤でなければならない。</w:t>
      </w:r>
    </w:p>
    <w:p w:rsidR="00965ADC" w:rsidRPr="006649FF" w:rsidRDefault="00965ADC">
      <w:pPr>
        <w:autoSpaceDE w:val="0"/>
        <w:autoSpaceDN w:val="0"/>
        <w:adjustRightInd w:val="0"/>
        <w:spacing w:line="296" w:lineRule="atLeast"/>
        <w:ind w:left="66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オ　ア</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イ</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のサービス管理責任者のうち、１人以上は、常勤でなければならない。</w:t>
      </w:r>
    </w:p>
    <w:p w:rsidR="00965ADC" w:rsidRPr="006649FF" w:rsidRDefault="00965ADC">
      <w:pPr>
        <w:autoSpaceDE w:val="0"/>
        <w:autoSpaceDN w:val="0"/>
        <w:adjustRightInd w:val="0"/>
        <w:spacing w:line="296" w:lineRule="atLeast"/>
        <w:ind w:left="44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４</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 xml:space="preserve">　就労移行支援を行う場合</w:t>
      </w:r>
    </w:p>
    <w:p w:rsidR="00965ADC" w:rsidRPr="006649FF" w:rsidRDefault="00965ADC">
      <w:pPr>
        <w:autoSpaceDE w:val="0"/>
        <w:autoSpaceDN w:val="0"/>
        <w:adjustRightInd w:val="0"/>
        <w:spacing w:line="296" w:lineRule="atLeast"/>
        <w:ind w:left="66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ア　就労移行支援を行う場合に置くべき従業者及びその員数は、次のとおりとする。</w:t>
      </w:r>
    </w:p>
    <w:p w:rsidR="00965ADC" w:rsidRPr="006649FF" w:rsidRDefault="00965ADC">
      <w:pPr>
        <w:autoSpaceDE w:val="0"/>
        <w:autoSpaceDN w:val="0"/>
        <w:adjustRightInd w:val="0"/>
        <w:spacing w:line="296" w:lineRule="atLeast"/>
        <w:ind w:left="88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ア</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 xml:space="preserve">　職業指導員及び生活支援員</w:t>
      </w:r>
    </w:p>
    <w:p w:rsidR="00965ADC" w:rsidRPr="006649FF" w:rsidRDefault="00965ADC">
      <w:pPr>
        <w:autoSpaceDE w:val="0"/>
        <w:autoSpaceDN w:val="0"/>
        <w:adjustRightInd w:val="0"/>
        <w:spacing w:line="296" w:lineRule="atLeast"/>
        <w:ind w:left="110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ａ　職業指導員及び生活支援員の総数　常勤換算方法で、利用者の数を６で除した数以上</w:t>
      </w:r>
    </w:p>
    <w:p w:rsidR="00965ADC" w:rsidRPr="006649FF" w:rsidRDefault="00965ADC">
      <w:pPr>
        <w:autoSpaceDE w:val="0"/>
        <w:autoSpaceDN w:val="0"/>
        <w:adjustRightInd w:val="0"/>
        <w:spacing w:line="296" w:lineRule="atLeast"/>
        <w:ind w:left="110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ｂ　職業指導員　１以上</w:t>
      </w:r>
    </w:p>
    <w:p w:rsidR="00965ADC" w:rsidRPr="006649FF" w:rsidRDefault="00965ADC">
      <w:pPr>
        <w:autoSpaceDE w:val="0"/>
        <w:autoSpaceDN w:val="0"/>
        <w:adjustRightInd w:val="0"/>
        <w:spacing w:line="296" w:lineRule="atLeast"/>
        <w:ind w:left="110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ｃ　生活支援員　１以上</w:t>
      </w:r>
    </w:p>
    <w:p w:rsidR="00965ADC" w:rsidRPr="006649FF" w:rsidRDefault="00965ADC">
      <w:pPr>
        <w:autoSpaceDE w:val="0"/>
        <w:autoSpaceDN w:val="0"/>
        <w:adjustRightInd w:val="0"/>
        <w:spacing w:line="296" w:lineRule="atLeast"/>
        <w:ind w:left="88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イ</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 xml:space="preserve">　就労支援員　常勤換算方法で、利用者の数を</w:t>
      </w:r>
      <w:r w:rsidRPr="006649FF">
        <w:rPr>
          <w:rFonts w:ascii="ＭＳ 明朝" w:eastAsia="ＭＳ 明朝" w:cs="ＭＳ 明朝"/>
          <w:spacing w:val="5"/>
          <w:kern w:val="0"/>
          <w:szCs w:val="21"/>
        </w:rPr>
        <w:t>15</w:t>
      </w:r>
      <w:r w:rsidRPr="006649FF">
        <w:rPr>
          <w:rFonts w:ascii="ＭＳ 明朝" w:eastAsia="ＭＳ 明朝" w:cs="ＭＳ 明朝" w:hint="eastAsia"/>
          <w:spacing w:val="5"/>
          <w:kern w:val="0"/>
          <w:szCs w:val="21"/>
        </w:rPr>
        <w:t>で除した数以上</w:t>
      </w:r>
    </w:p>
    <w:p w:rsidR="00965ADC" w:rsidRPr="006649FF" w:rsidRDefault="00965ADC">
      <w:pPr>
        <w:autoSpaceDE w:val="0"/>
        <w:autoSpaceDN w:val="0"/>
        <w:adjustRightInd w:val="0"/>
        <w:spacing w:line="296" w:lineRule="atLeast"/>
        <w:ind w:left="88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ウ</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 xml:space="preserve">　サービス管理責任者　ａ又はｂに掲げる利用者の数の区分に応じ、それぞれａ又はｂに定める数</w:t>
      </w:r>
    </w:p>
    <w:p w:rsidR="00965ADC" w:rsidRPr="006649FF" w:rsidRDefault="00965ADC">
      <w:pPr>
        <w:autoSpaceDE w:val="0"/>
        <w:autoSpaceDN w:val="0"/>
        <w:adjustRightInd w:val="0"/>
        <w:spacing w:line="296" w:lineRule="atLeast"/>
        <w:ind w:left="110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ａ　利用者の数が</w:t>
      </w:r>
      <w:r w:rsidRPr="006649FF">
        <w:rPr>
          <w:rFonts w:ascii="ＭＳ 明朝" w:eastAsia="ＭＳ 明朝" w:cs="ＭＳ 明朝"/>
          <w:spacing w:val="5"/>
          <w:kern w:val="0"/>
          <w:szCs w:val="21"/>
        </w:rPr>
        <w:t>60</w:t>
      </w:r>
      <w:r w:rsidRPr="006649FF">
        <w:rPr>
          <w:rFonts w:ascii="ＭＳ 明朝" w:eastAsia="ＭＳ 明朝" w:cs="ＭＳ 明朝" w:hint="eastAsia"/>
          <w:spacing w:val="5"/>
          <w:kern w:val="0"/>
          <w:szCs w:val="21"/>
        </w:rPr>
        <w:t>以下　１以上</w:t>
      </w:r>
    </w:p>
    <w:p w:rsidR="00965ADC" w:rsidRPr="006649FF" w:rsidRDefault="00965ADC">
      <w:pPr>
        <w:autoSpaceDE w:val="0"/>
        <w:autoSpaceDN w:val="0"/>
        <w:adjustRightInd w:val="0"/>
        <w:spacing w:line="296" w:lineRule="atLeast"/>
        <w:ind w:left="110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ｂ　利用者の数が</w:t>
      </w:r>
      <w:r w:rsidRPr="006649FF">
        <w:rPr>
          <w:rFonts w:ascii="ＭＳ 明朝" w:eastAsia="ＭＳ 明朝" w:cs="ＭＳ 明朝"/>
          <w:spacing w:val="5"/>
          <w:kern w:val="0"/>
          <w:szCs w:val="21"/>
        </w:rPr>
        <w:t>61</w:t>
      </w:r>
      <w:r w:rsidRPr="006649FF">
        <w:rPr>
          <w:rFonts w:ascii="ＭＳ 明朝" w:eastAsia="ＭＳ 明朝" w:cs="ＭＳ 明朝" w:hint="eastAsia"/>
          <w:spacing w:val="5"/>
          <w:kern w:val="0"/>
          <w:szCs w:val="21"/>
        </w:rPr>
        <w:t>以上　１に、利用者の数が</w:t>
      </w:r>
      <w:r w:rsidRPr="006649FF">
        <w:rPr>
          <w:rFonts w:ascii="ＭＳ 明朝" w:eastAsia="ＭＳ 明朝" w:cs="ＭＳ 明朝"/>
          <w:spacing w:val="5"/>
          <w:kern w:val="0"/>
          <w:szCs w:val="21"/>
        </w:rPr>
        <w:t>60</w:t>
      </w:r>
      <w:r w:rsidRPr="006649FF">
        <w:rPr>
          <w:rFonts w:ascii="ＭＳ 明朝" w:eastAsia="ＭＳ 明朝" w:cs="ＭＳ 明朝" w:hint="eastAsia"/>
          <w:spacing w:val="5"/>
          <w:kern w:val="0"/>
          <w:szCs w:val="21"/>
        </w:rPr>
        <w:t>を超えて</w:t>
      </w:r>
      <w:r w:rsidRPr="006649FF">
        <w:rPr>
          <w:rFonts w:ascii="ＭＳ 明朝" w:eastAsia="ＭＳ 明朝" w:cs="ＭＳ 明朝"/>
          <w:spacing w:val="5"/>
          <w:kern w:val="0"/>
          <w:szCs w:val="21"/>
        </w:rPr>
        <w:t>40</w:t>
      </w:r>
      <w:r w:rsidRPr="006649FF">
        <w:rPr>
          <w:rFonts w:ascii="ＭＳ 明朝" w:eastAsia="ＭＳ 明朝" w:cs="ＭＳ 明朝" w:hint="eastAsia"/>
          <w:spacing w:val="5"/>
          <w:kern w:val="0"/>
          <w:szCs w:val="21"/>
        </w:rPr>
        <w:t>又はその端数を増すごとに１を加えて得た数以上</w:t>
      </w:r>
    </w:p>
    <w:p w:rsidR="00965ADC" w:rsidRPr="006649FF" w:rsidRDefault="00965ADC">
      <w:pPr>
        <w:autoSpaceDE w:val="0"/>
        <w:autoSpaceDN w:val="0"/>
        <w:adjustRightInd w:val="0"/>
        <w:spacing w:line="296" w:lineRule="atLeast"/>
        <w:ind w:left="66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イ　アの規定にかかわらず、あん摩マッサージ指圧師、はり師又はきゅう師に係る学校又は養成施設としてあん摩マツサージ指圧師、はり師、きゆう師等に関する法律（昭和</w:t>
      </w:r>
      <w:r w:rsidRPr="006649FF">
        <w:rPr>
          <w:rFonts w:ascii="ＭＳ 明朝" w:eastAsia="ＭＳ 明朝" w:cs="ＭＳ 明朝"/>
          <w:spacing w:val="5"/>
          <w:kern w:val="0"/>
          <w:szCs w:val="21"/>
        </w:rPr>
        <w:t>22</w:t>
      </w:r>
      <w:r w:rsidRPr="006649FF">
        <w:rPr>
          <w:rFonts w:ascii="ＭＳ 明朝" w:eastAsia="ＭＳ 明朝" w:cs="ＭＳ 明朝" w:hint="eastAsia"/>
          <w:spacing w:val="5"/>
          <w:kern w:val="0"/>
          <w:szCs w:val="21"/>
        </w:rPr>
        <w:t>年法律第</w:t>
      </w:r>
      <w:r w:rsidRPr="006649FF">
        <w:rPr>
          <w:rFonts w:ascii="ＭＳ 明朝" w:eastAsia="ＭＳ 明朝" w:cs="ＭＳ 明朝"/>
          <w:spacing w:val="5"/>
          <w:kern w:val="0"/>
          <w:szCs w:val="21"/>
        </w:rPr>
        <w:t>217</w:t>
      </w:r>
      <w:r w:rsidRPr="006649FF">
        <w:rPr>
          <w:rFonts w:ascii="ＭＳ 明朝" w:eastAsia="ＭＳ 明朝" w:cs="ＭＳ 明朝" w:hint="eastAsia"/>
          <w:spacing w:val="5"/>
          <w:kern w:val="0"/>
          <w:szCs w:val="21"/>
        </w:rPr>
        <w:t>号）第２条第１項又は第</w:t>
      </w:r>
      <w:r w:rsidRPr="006649FF">
        <w:rPr>
          <w:rFonts w:ascii="ＭＳ 明朝" w:eastAsia="ＭＳ 明朝" w:cs="ＭＳ 明朝"/>
          <w:spacing w:val="5"/>
          <w:kern w:val="0"/>
          <w:szCs w:val="21"/>
        </w:rPr>
        <w:t>18</w:t>
      </w:r>
      <w:r w:rsidRPr="006649FF">
        <w:rPr>
          <w:rFonts w:ascii="ＭＳ 明朝" w:eastAsia="ＭＳ 明朝" w:cs="ＭＳ 明朝" w:hint="eastAsia"/>
          <w:spacing w:val="5"/>
          <w:kern w:val="0"/>
          <w:szCs w:val="21"/>
        </w:rPr>
        <w:t>条の２第１項の規定による認定を受けた指定障害者支援施設（以下「認定指定障害者支援施設」という。）が就労移行支援を行う場合に置くべき従業者及びその員数は、次のとおりとする。</w:t>
      </w:r>
    </w:p>
    <w:p w:rsidR="00965ADC" w:rsidRPr="006649FF" w:rsidRDefault="00965ADC">
      <w:pPr>
        <w:autoSpaceDE w:val="0"/>
        <w:autoSpaceDN w:val="0"/>
        <w:adjustRightInd w:val="0"/>
        <w:spacing w:line="296" w:lineRule="atLeast"/>
        <w:ind w:left="88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ア</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 xml:space="preserve">　職業指導員及び生活支援員</w:t>
      </w:r>
    </w:p>
    <w:p w:rsidR="00965ADC" w:rsidRPr="006649FF" w:rsidRDefault="00965ADC">
      <w:pPr>
        <w:autoSpaceDE w:val="0"/>
        <w:autoSpaceDN w:val="0"/>
        <w:adjustRightInd w:val="0"/>
        <w:spacing w:line="296" w:lineRule="atLeast"/>
        <w:ind w:left="110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ａ　職業指導員及び生活支援員の総数　常勤換算方法で、利用者の数を</w:t>
      </w:r>
      <w:r w:rsidRPr="006649FF">
        <w:rPr>
          <w:rFonts w:ascii="ＭＳ 明朝" w:eastAsia="ＭＳ 明朝" w:cs="ＭＳ 明朝"/>
          <w:spacing w:val="5"/>
          <w:kern w:val="0"/>
          <w:szCs w:val="21"/>
        </w:rPr>
        <w:t>10</w:t>
      </w:r>
      <w:r w:rsidRPr="006649FF">
        <w:rPr>
          <w:rFonts w:ascii="ＭＳ 明朝" w:eastAsia="ＭＳ 明朝" w:cs="ＭＳ 明朝" w:hint="eastAsia"/>
          <w:spacing w:val="5"/>
          <w:kern w:val="0"/>
          <w:szCs w:val="21"/>
        </w:rPr>
        <w:t>で除した数以上</w:t>
      </w:r>
    </w:p>
    <w:p w:rsidR="00965ADC" w:rsidRPr="006649FF" w:rsidRDefault="00965ADC">
      <w:pPr>
        <w:autoSpaceDE w:val="0"/>
        <w:autoSpaceDN w:val="0"/>
        <w:adjustRightInd w:val="0"/>
        <w:spacing w:line="296" w:lineRule="atLeast"/>
        <w:ind w:left="110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ｂ　職業指導員　１以上</w:t>
      </w:r>
    </w:p>
    <w:p w:rsidR="00965ADC" w:rsidRPr="006649FF" w:rsidRDefault="00965ADC">
      <w:pPr>
        <w:autoSpaceDE w:val="0"/>
        <w:autoSpaceDN w:val="0"/>
        <w:adjustRightInd w:val="0"/>
        <w:spacing w:line="296" w:lineRule="atLeast"/>
        <w:ind w:left="110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ｃ　生活支援員　１以上</w:t>
      </w:r>
    </w:p>
    <w:p w:rsidR="00965ADC" w:rsidRPr="006649FF" w:rsidRDefault="00965ADC">
      <w:pPr>
        <w:autoSpaceDE w:val="0"/>
        <w:autoSpaceDN w:val="0"/>
        <w:adjustRightInd w:val="0"/>
        <w:spacing w:line="296" w:lineRule="atLeast"/>
        <w:ind w:left="88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イ</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 xml:space="preserve">　サービス管理責任者　ａ又はｂに掲げる利用者の数の区分に応じ、それぞれａ又はｂに定める数</w:t>
      </w:r>
    </w:p>
    <w:p w:rsidR="00965ADC" w:rsidRPr="006649FF" w:rsidRDefault="00965ADC">
      <w:pPr>
        <w:autoSpaceDE w:val="0"/>
        <w:autoSpaceDN w:val="0"/>
        <w:adjustRightInd w:val="0"/>
        <w:spacing w:line="296" w:lineRule="atLeast"/>
        <w:ind w:left="110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ａ　利用者の数が</w:t>
      </w:r>
      <w:r w:rsidRPr="006649FF">
        <w:rPr>
          <w:rFonts w:ascii="ＭＳ 明朝" w:eastAsia="ＭＳ 明朝" w:cs="ＭＳ 明朝"/>
          <w:spacing w:val="5"/>
          <w:kern w:val="0"/>
          <w:szCs w:val="21"/>
        </w:rPr>
        <w:t>60</w:t>
      </w:r>
      <w:r w:rsidRPr="006649FF">
        <w:rPr>
          <w:rFonts w:ascii="ＭＳ 明朝" w:eastAsia="ＭＳ 明朝" w:cs="ＭＳ 明朝" w:hint="eastAsia"/>
          <w:spacing w:val="5"/>
          <w:kern w:val="0"/>
          <w:szCs w:val="21"/>
        </w:rPr>
        <w:t>以下　１以上</w:t>
      </w:r>
    </w:p>
    <w:p w:rsidR="00965ADC" w:rsidRPr="006649FF" w:rsidRDefault="00965ADC">
      <w:pPr>
        <w:autoSpaceDE w:val="0"/>
        <w:autoSpaceDN w:val="0"/>
        <w:adjustRightInd w:val="0"/>
        <w:spacing w:line="296" w:lineRule="atLeast"/>
        <w:ind w:left="110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ｂ　利用者の数が</w:t>
      </w:r>
      <w:r w:rsidRPr="006649FF">
        <w:rPr>
          <w:rFonts w:ascii="ＭＳ 明朝" w:eastAsia="ＭＳ 明朝" w:cs="ＭＳ 明朝"/>
          <w:spacing w:val="5"/>
          <w:kern w:val="0"/>
          <w:szCs w:val="21"/>
        </w:rPr>
        <w:t>61</w:t>
      </w:r>
      <w:r w:rsidRPr="006649FF">
        <w:rPr>
          <w:rFonts w:ascii="ＭＳ 明朝" w:eastAsia="ＭＳ 明朝" w:cs="ＭＳ 明朝" w:hint="eastAsia"/>
          <w:spacing w:val="5"/>
          <w:kern w:val="0"/>
          <w:szCs w:val="21"/>
        </w:rPr>
        <w:t>以上　１に、利用者の数が</w:t>
      </w:r>
      <w:r w:rsidRPr="006649FF">
        <w:rPr>
          <w:rFonts w:ascii="ＭＳ 明朝" w:eastAsia="ＭＳ 明朝" w:cs="ＭＳ 明朝"/>
          <w:spacing w:val="5"/>
          <w:kern w:val="0"/>
          <w:szCs w:val="21"/>
        </w:rPr>
        <w:t>60</w:t>
      </w:r>
      <w:r w:rsidRPr="006649FF">
        <w:rPr>
          <w:rFonts w:ascii="ＭＳ 明朝" w:eastAsia="ＭＳ 明朝" w:cs="ＭＳ 明朝" w:hint="eastAsia"/>
          <w:spacing w:val="5"/>
          <w:kern w:val="0"/>
          <w:szCs w:val="21"/>
        </w:rPr>
        <w:t>を超えて</w:t>
      </w:r>
      <w:r w:rsidRPr="006649FF">
        <w:rPr>
          <w:rFonts w:ascii="ＭＳ 明朝" w:eastAsia="ＭＳ 明朝" w:cs="ＭＳ 明朝"/>
          <w:spacing w:val="5"/>
          <w:kern w:val="0"/>
          <w:szCs w:val="21"/>
        </w:rPr>
        <w:t>40</w:t>
      </w:r>
      <w:r w:rsidRPr="006649FF">
        <w:rPr>
          <w:rFonts w:ascii="ＭＳ 明朝" w:eastAsia="ＭＳ 明朝" w:cs="ＭＳ 明朝" w:hint="eastAsia"/>
          <w:spacing w:val="5"/>
          <w:kern w:val="0"/>
          <w:szCs w:val="21"/>
        </w:rPr>
        <w:t>又はその端数を増すごとに１を加えて得た数以上</w:t>
      </w:r>
    </w:p>
    <w:p w:rsidR="00965ADC" w:rsidRPr="006649FF" w:rsidRDefault="00965ADC">
      <w:pPr>
        <w:autoSpaceDE w:val="0"/>
        <w:autoSpaceDN w:val="0"/>
        <w:adjustRightInd w:val="0"/>
        <w:spacing w:line="296" w:lineRule="atLeast"/>
        <w:ind w:left="66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ウ　ア</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ア</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及びイ</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ア</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の職業指導員又は生活支援員のうち、いずれか１人以上は、常勤でなければならない。</w:t>
      </w:r>
    </w:p>
    <w:p w:rsidR="00965ADC" w:rsidRPr="006649FF" w:rsidRDefault="00965ADC">
      <w:pPr>
        <w:autoSpaceDE w:val="0"/>
        <w:autoSpaceDN w:val="0"/>
        <w:adjustRightInd w:val="0"/>
        <w:spacing w:line="296" w:lineRule="atLeast"/>
        <w:ind w:left="66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エ　ア</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ウ</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及びイ</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イ</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のサービス管理責任者のうち、１人以上は、常勤でなければならない。</w:t>
      </w:r>
    </w:p>
    <w:p w:rsidR="00965ADC" w:rsidRPr="006649FF" w:rsidRDefault="00965ADC">
      <w:pPr>
        <w:autoSpaceDE w:val="0"/>
        <w:autoSpaceDN w:val="0"/>
        <w:adjustRightInd w:val="0"/>
        <w:spacing w:line="296" w:lineRule="atLeast"/>
        <w:ind w:left="44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５</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 xml:space="preserve">　就労継続支援Ｂ型（省令第６条の</w:t>
      </w:r>
      <w:r w:rsidRPr="006649FF">
        <w:rPr>
          <w:rFonts w:ascii="ＭＳ 明朝" w:eastAsia="ＭＳ 明朝" w:cs="ＭＳ 明朝"/>
          <w:spacing w:val="5"/>
          <w:kern w:val="0"/>
          <w:szCs w:val="21"/>
        </w:rPr>
        <w:t>10</w:t>
      </w:r>
      <w:r w:rsidRPr="006649FF">
        <w:rPr>
          <w:rFonts w:ascii="ＭＳ 明朝" w:eastAsia="ＭＳ 明朝" w:cs="ＭＳ 明朝" w:hint="eastAsia"/>
          <w:spacing w:val="5"/>
          <w:kern w:val="0"/>
          <w:szCs w:val="21"/>
        </w:rPr>
        <w:t>第２号に規定する就労継続支援Ｂ型をいう。以下同じ。）を行う場合</w:t>
      </w:r>
    </w:p>
    <w:p w:rsidR="00965ADC" w:rsidRPr="006649FF" w:rsidRDefault="00965ADC">
      <w:pPr>
        <w:autoSpaceDE w:val="0"/>
        <w:autoSpaceDN w:val="0"/>
        <w:adjustRightInd w:val="0"/>
        <w:spacing w:line="296" w:lineRule="atLeast"/>
        <w:ind w:left="66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ア　就労継続支援Ｂ型を行う場合に置くべき従業者及びその員数は、次のとおりとする。</w:t>
      </w:r>
    </w:p>
    <w:p w:rsidR="00965ADC" w:rsidRPr="006649FF" w:rsidRDefault="00965ADC">
      <w:pPr>
        <w:autoSpaceDE w:val="0"/>
        <w:autoSpaceDN w:val="0"/>
        <w:adjustRightInd w:val="0"/>
        <w:spacing w:line="296" w:lineRule="atLeast"/>
        <w:ind w:left="88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ア</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 xml:space="preserve">　職業指導員及び生活支援員</w:t>
      </w:r>
    </w:p>
    <w:p w:rsidR="00965ADC" w:rsidRPr="006649FF" w:rsidRDefault="00965ADC">
      <w:pPr>
        <w:autoSpaceDE w:val="0"/>
        <w:autoSpaceDN w:val="0"/>
        <w:adjustRightInd w:val="0"/>
        <w:spacing w:line="296" w:lineRule="atLeast"/>
        <w:ind w:left="110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ａ　職業指導員及び生活支援員の総数　常勤換算方法で、利用者の数を</w:t>
      </w:r>
      <w:r w:rsidRPr="006649FF">
        <w:rPr>
          <w:rFonts w:ascii="ＭＳ 明朝" w:eastAsia="ＭＳ 明朝" w:cs="ＭＳ 明朝"/>
          <w:spacing w:val="5"/>
          <w:kern w:val="0"/>
          <w:szCs w:val="21"/>
        </w:rPr>
        <w:t>10</w:t>
      </w:r>
      <w:r w:rsidRPr="006649FF">
        <w:rPr>
          <w:rFonts w:ascii="ＭＳ 明朝" w:eastAsia="ＭＳ 明朝" w:cs="ＭＳ 明朝" w:hint="eastAsia"/>
          <w:spacing w:val="5"/>
          <w:kern w:val="0"/>
          <w:szCs w:val="21"/>
        </w:rPr>
        <w:t>で除した数以上</w:t>
      </w:r>
    </w:p>
    <w:p w:rsidR="00965ADC" w:rsidRPr="006649FF" w:rsidRDefault="00965ADC">
      <w:pPr>
        <w:autoSpaceDE w:val="0"/>
        <w:autoSpaceDN w:val="0"/>
        <w:adjustRightInd w:val="0"/>
        <w:spacing w:line="296" w:lineRule="atLeast"/>
        <w:ind w:left="110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ｂ　職業指導員　１以上</w:t>
      </w:r>
    </w:p>
    <w:p w:rsidR="00965ADC" w:rsidRPr="006649FF" w:rsidRDefault="00965ADC">
      <w:pPr>
        <w:autoSpaceDE w:val="0"/>
        <w:autoSpaceDN w:val="0"/>
        <w:adjustRightInd w:val="0"/>
        <w:spacing w:line="296" w:lineRule="atLeast"/>
        <w:ind w:left="110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ｃ　生活支援員　１以上</w:t>
      </w:r>
    </w:p>
    <w:p w:rsidR="00965ADC" w:rsidRPr="006649FF" w:rsidRDefault="00965ADC">
      <w:pPr>
        <w:autoSpaceDE w:val="0"/>
        <w:autoSpaceDN w:val="0"/>
        <w:adjustRightInd w:val="0"/>
        <w:spacing w:line="296" w:lineRule="atLeast"/>
        <w:ind w:left="88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イ</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 xml:space="preserve">　サービス管理責任者　ａ又はｂに掲げる利用者の数の区分に応じ、それぞれａ又はｂに定める数</w:t>
      </w:r>
    </w:p>
    <w:p w:rsidR="00965ADC" w:rsidRPr="006649FF" w:rsidRDefault="00965ADC">
      <w:pPr>
        <w:autoSpaceDE w:val="0"/>
        <w:autoSpaceDN w:val="0"/>
        <w:adjustRightInd w:val="0"/>
        <w:spacing w:line="296" w:lineRule="atLeast"/>
        <w:ind w:left="110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ａ　利用者の数が</w:t>
      </w:r>
      <w:r w:rsidRPr="006649FF">
        <w:rPr>
          <w:rFonts w:ascii="ＭＳ 明朝" w:eastAsia="ＭＳ 明朝" w:cs="ＭＳ 明朝"/>
          <w:spacing w:val="5"/>
          <w:kern w:val="0"/>
          <w:szCs w:val="21"/>
        </w:rPr>
        <w:t>60</w:t>
      </w:r>
      <w:r w:rsidRPr="006649FF">
        <w:rPr>
          <w:rFonts w:ascii="ＭＳ 明朝" w:eastAsia="ＭＳ 明朝" w:cs="ＭＳ 明朝" w:hint="eastAsia"/>
          <w:spacing w:val="5"/>
          <w:kern w:val="0"/>
          <w:szCs w:val="21"/>
        </w:rPr>
        <w:t>以下　１以上</w:t>
      </w:r>
    </w:p>
    <w:p w:rsidR="00965ADC" w:rsidRPr="006649FF" w:rsidRDefault="00965ADC">
      <w:pPr>
        <w:autoSpaceDE w:val="0"/>
        <w:autoSpaceDN w:val="0"/>
        <w:adjustRightInd w:val="0"/>
        <w:spacing w:line="296" w:lineRule="atLeast"/>
        <w:ind w:left="110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ｂ　利用者の数が</w:t>
      </w:r>
      <w:r w:rsidRPr="006649FF">
        <w:rPr>
          <w:rFonts w:ascii="ＭＳ 明朝" w:eastAsia="ＭＳ 明朝" w:cs="ＭＳ 明朝"/>
          <w:spacing w:val="5"/>
          <w:kern w:val="0"/>
          <w:szCs w:val="21"/>
        </w:rPr>
        <w:t>61</w:t>
      </w:r>
      <w:r w:rsidRPr="006649FF">
        <w:rPr>
          <w:rFonts w:ascii="ＭＳ 明朝" w:eastAsia="ＭＳ 明朝" w:cs="ＭＳ 明朝" w:hint="eastAsia"/>
          <w:spacing w:val="5"/>
          <w:kern w:val="0"/>
          <w:szCs w:val="21"/>
        </w:rPr>
        <w:t>以上　１に、利用者の数が</w:t>
      </w:r>
      <w:r w:rsidRPr="006649FF">
        <w:rPr>
          <w:rFonts w:ascii="ＭＳ 明朝" w:eastAsia="ＭＳ 明朝" w:cs="ＭＳ 明朝"/>
          <w:spacing w:val="5"/>
          <w:kern w:val="0"/>
          <w:szCs w:val="21"/>
        </w:rPr>
        <w:t>60</w:t>
      </w:r>
      <w:r w:rsidRPr="006649FF">
        <w:rPr>
          <w:rFonts w:ascii="ＭＳ 明朝" w:eastAsia="ＭＳ 明朝" w:cs="ＭＳ 明朝" w:hint="eastAsia"/>
          <w:spacing w:val="5"/>
          <w:kern w:val="0"/>
          <w:szCs w:val="21"/>
        </w:rPr>
        <w:t>を超えて</w:t>
      </w:r>
      <w:r w:rsidRPr="006649FF">
        <w:rPr>
          <w:rFonts w:ascii="ＭＳ 明朝" w:eastAsia="ＭＳ 明朝" w:cs="ＭＳ 明朝"/>
          <w:spacing w:val="5"/>
          <w:kern w:val="0"/>
          <w:szCs w:val="21"/>
        </w:rPr>
        <w:t>40</w:t>
      </w:r>
      <w:r w:rsidRPr="006649FF">
        <w:rPr>
          <w:rFonts w:ascii="ＭＳ 明朝" w:eastAsia="ＭＳ 明朝" w:cs="ＭＳ 明朝" w:hint="eastAsia"/>
          <w:spacing w:val="5"/>
          <w:kern w:val="0"/>
          <w:szCs w:val="21"/>
        </w:rPr>
        <w:t>又はその端数を増すごとに１を加えて得た数以上</w:t>
      </w:r>
    </w:p>
    <w:p w:rsidR="00965ADC" w:rsidRPr="006649FF" w:rsidRDefault="00965ADC">
      <w:pPr>
        <w:autoSpaceDE w:val="0"/>
        <w:autoSpaceDN w:val="0"/>
        <w:adjustRightInd w:val="0"/>
        <w:spacing w:line="296" w:lineRule="atLeast"/>
        <w:ind w:left="66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イ　ア</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ア</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の職業指導員又は生活支援員のうち、いずれか１人以上は、常勤でなければならない。</w:t>
      </w:r>
    </w:p>
    <w:p w:rsidR="00965ADC" w:rsidRPr="006649FF" w:rsidRDefault="00965ADC">
      <w:pPr>
        <w:autoSpaceDE w:val="0"/>
        <w:autoSpaceDN w:val="0"/>
        <w:adjustRightInd w:val="0"/>
        <w:spacing w:line="296" w:lineRule="atLeast"/>
        <w:ind w:left="66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ウ　ア</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イ</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のサービス管理責任者のうち、１人以上は、常勤でなければならない。</w:t>
      </w:r>
    </w:p>
    <w:p w:rsidR="00965ADC" w:rsidRPr="006649FF" w:rsidRDefault="00965ADC">
      <w:pPr>
        <w:autoSpaceDE w:val="0"/>
        <w:autoSpaceDN w:val="0"/>
        <w:adjustRightInd w:val="0"/>
        <w:spacing w:line="296" w:lineRule="atLeast"/>
        <w:ind w:left="44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６</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 xml:space="preserve">　施設入所支援を行う場合</w:t>
      </w:r>
    </w:p>
    <w:p w:rsidR="00965ADC" w:rsidRPr="006649FF" w:rsidRDefault="00965ADC">
      <w:pPr>
        <w:autoSpaceDE w:val="0"/>
        <w:autoSpaceDN w:val="0"/>
        <w:adjustRightInd w:val="0"/>
        <w:spacing w:line="296" w:lineRule="atLeast"/>
        <w:ind w:left="66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ア　施設入所支援を行うために置くべき従業者及びその員数は、次のとおりとする。</w:t>
      </w:r>
    </w:p>
    <w:p w:rsidR="00965ADC" w:rsidRPr="006649FF" w:rsidRDefault="00965ADC">
      <w:pPr>
        <w:autoSpaceDE w:val="0"/>
        <w:autoSpaceDN w:val="0"/>
        <w:adjustRightInd w:val="0"/>
        <w:spacing w:line="296" w:lineRule="atLeast"/>
        <w:ind w:left="88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ア</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 xml:space="preserve">　生活支援員　施設入所支援の単位ごとに、ａ又はｂに掲げる利用者の数の区分に応じ、それぞれａ又はｂに定める数（自立訓練（機能訓練）、自立訓練（生活訓練）、就労移行支援若しくは就労継続支援Ｂ型を受ける利用者又は指定障害者支援施設基準第４条第１項第６号イ</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１</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に規定する厚生労働大臣が定める者に対してのみその提供が行われる単位にあっては、宿直勤務を行う生活支援員を１以上）</w:t>
      </w:r>
    </w:p>
    <w:p w:rsidR="00965ADC" w:rsidRPr="006649FF" w:rsidRDefault="00965ADC">
      <w:pPr>
        <w:autoSpaceDE w:val="0"/>
        <w:autoSpaceDN w:val="0"/>
        <w:adjustRightInd w:val="0"/>
        <w:spacing w:line="296" w:lineRule="atLeast"/>
        <w:ind w:left="110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ａ　利用者の数が</w:t>
      </w:r>
      <w:r w:rsidRPr="006649FF">
        <w:rPr>
          <w:rFonts w:ascii="ＭＳ 明朝" w:eastAsia="ＭＳ 明朝" w:cs="ＭＳ 明朝"/>
          <w:spacing w:val="5"/>
          <w:kern w:val="0"/>
          <w:szCs w:val="21"/>
        </w:rPr>
        <w:t>60</w:t>
      </w:r>
      <w:r w:rsidRPr="006649FF">
        <w:rPr>
          <w:rFonts w:ascii="ＭＳ 明朝" w:eastAsia="ＭＳ 明朝" w:cs="ＭＳ 明朝" w:hint="eastAsia"/>
          <w:spacing w:val="5"/>
          <w:kern w:val="0"/>
          <w:szCs w:val="21"/>
        </w:rPr>
        <w:t>以下　１以上</w:t>
      </w:r>
    </w:p>
    <w:p w:rsidR="00965ADC" w:rsidRPr="006649FF" w:rsidRDefault="00965ADC">
      <w:pPr>
        <w:autoSpaceDE w:val="0"/>
        <w:autoSpaceDN w:val="0"/>
        <w:adjustRightInd w:val="0"/>
        <w:spacing w:line="296" w:lineRule="atLeast"/>
        <w:ind w:left="110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ｂ　利用者の数が</w:t>
      </w:r>
      <w:r w:rsidRPr="006649FF">
        <w:rPr>
          <w:rFonts w:ascii="ＭＳ 明朝" w:eastAsia="ＭＳ 明朝" w:cs="ＭＳ 明朝"/>
          <w:spacing w:val="5"/>
          <w:kern w:val="0"/>
          <w:szCs w:val="21"/>
        </w:rPr>
        <w:t>61</w:t>
      </w:r>
      <w:r w:rsidRPr="006649FF">
        <w:rPr>
          <w:rFonts w:ascii="ＭＳ 明朝" w:eastAsia="ＭＳ 明朝" w:cs="ＭＳ 明朝" w:hint="eastAsia"/>
          <w:spacing w:val="5"/>
          <w:kern w:val="0"/>
          <w:szCs w:val="21"/>
        </w:rPr>
        <w:t>以上　１に、利用者の数が</w:t>
      </w:r>
      <w:r w:rsidRPr="006649FF">
        <w:rPr>
          <w:rFonts w:ascii="ＭＳ 明朝" w:eastAsia="ＭＳ 明朝" w:cs="ＭＳ 明朝"/>
          <w:spacing w:val="5"/>
          <w:kern w:val="0"/>
          <w:szCs w:val="21"/>
        </w:rPr>
        <w:t>60</w:t>
      </w:r>
      <w:r w:rsidRPr="006649FF">
        <w:rPr>
          <w:rFonts w:ascii="ＭＳ 明朝" w:eastAsia="ＭＳ 明朝" w:cs="ＭＳ 明朝" w:hint="eastAsia"/>
          <w:spacing w:val="5"/>
          <w:kern w:val="0"/>
          <w:szCs w:val="21"/>
        </w:rPr>
        <w:t>を超えて</w:t>
      </w:r>
      <w:r w:rsidRPr="006649FF">
        <w:rPr>
          <w:rFonts w:ascii="ＭＳ 明朝" w:eastAsia="ＭＳ 明朝" w:cs="ＭＳ 明朝"/>
          <w:spacing w:val="5"/>
          <w:kern w:val="0"/>
          <w:szCs w:val="21"/>
        </w:rPr>
        <w:t>40</w:t>
      </w:r>
      <w:r w:rsidRPr="006649FF">
        <w:rPr>
          <w:rFonts w:ascii="ＭＳ 明朝" w:eastAsia="ＭＳ 明朝" w:cs="ＭＳ 明朝" w:hint="eastAsia"/>
          <w:spacing w:val="5"/>
          <w:kern w:val="0"/>
          <w:szCs w:val="21"/>
        </w:rPr>
        <w:t>又はその端数を増すごとに１を加えて得た数以上</w:t>
      </w:r>
    </w:p>
    <w:p w:rsidR="00965ADC" w:rsidRPr="006649FF" w:rsidRDefault="00965ADC">
      <w:pPr>
        <w:autoSpaceDE w:val="0"/>
        <w:autoSpaceDN w:val="0"/>
        <w:adjustRightInd w:val="0"/>
        <w:spacing w:line="296" w:lineRule="atLeast"/>
        <w:ind w:left="88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イ</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 xml:space="preserve">　サービス管理責任者　当該指定障害者支援施設において昼間実施サービスを行う場合に配置されるサービス管理責任者が兼ねるものとすること。</w:t>
      </w:r>
    </w:p>
    <w:p w:rsidR="00965ADC" w:rsidRPr="006649FF" w:rsidRDefault="00965ADC">
      <w:pPr>
        <w:autoSpaceDE w:val="0"/>
        <w:autoSpaceDN w:val="0"/>
        <w:adjustRightInd w:val="0"/>
        <w:spacing w:line="296" w:lineRule="atLeast"/>
        <w:ind w:left="66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イ　アの施設入所支援の単位は、施設入所支援であって、その提供が同時に１又は複数の利用者に対して一体的に行われるものをいう。</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２　前項の利用者の数は、前年度の平均値を用いるものとする。ただし、新たに指定障害者支援施設を開設する場合は、推定数によるものとする。</w:t>
      </w:r>
    </w:p>
    <w:p w:rsidR="00965ADC" w:rsidRPr="006649FF" w:rsidRDefault="00965ADC" w:rsidP="00C26784">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３　第１項に規定する指定障害者支援施設の従業者は、生活介護の単位若しくは施設入所支援の単位ごとに専ら当該生活介護若しくは当該施設入所支援の提供に当たる者又は専ら自立訓練（機能訓練）、自立訓練（生活訓練）、就労移行支援若しくは就労継続支援Ｂ型の提供に当たる者でなければならない。ただし、利用者の支援に支障がない場合は、この限りでない。</w:t>
      </w:r>
    </w:p>
    <w:p w:rsidR="00965ADC" w:rsidRPr="006649FF" w:rsidRDefault="00965ADC" w:rsidP="00C26784">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第６条　削除</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（複数の昼間実施サービスを行う場合における従業者の員数）</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第７条　複数の昼間実施サービスを行う指定障害者支援施設は、昼間実施サービスの利用定員の合計が</w:t>
      </w:r>
      <w:r w:rsidRPr="006649FF">
        <w:rPr>
          <w:rFonts w:ascii="ＭＳ 明朝" w:eastAsia="ＭＳ 明朝" w:cs="ＭＳ 明朝"/>
          <w:spacing w:val="5"/>
          <w:kern w:val="0"/>
          <w:szCs w:val="21"/>
        </w:rPr>
        <w:t>20</w:t>
      </w:r>
      <w:r w:rsidRPr="006649FF">
        <w:rPr>
          <w:rFonts w:ascii="ＭＳ 明朝" w:eastAsia="ＭＳ 明朝" w:cs="ＭＳ 明朝" w:hint="eastAsia"/>
          <w:spacing w:val="5"/>
          <w:kern w:val="0"/>
          <w:szCs w:val="21"/>
        </w:rPr>
        <w:t>人未満である場合には、第５条第１項第１号エ、第２号エ、第３号エ、第４号ウ（イ</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ア</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に係る部分を除く。）及び第５号イの規定にかかわらず、当該指定障害者支援施設が昼間実施サービスを行う場合に置くべき従業者（医師及びサービス管理責任者を除く。）のうち、１人以上は、常勤でなければならないとすることができる。</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２　複数の昼間実施サービスを行う指定障害者支援施設は、第５条第１項第１号ア</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ウ</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及びオ、第２号ア</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イ</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及びオ、第３号ア</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イ</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及びオ、第４号ア</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ウ</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、イ</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イ</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及びエ並びに第５号ア</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イ</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及びウの規定にかかわらず、サービス管理責任者の数を、次の各号に掲げる当該指定障害者支援施設が提供する昼間実施サービスのうち指定障害者支援施設基準第５条第２項に規定する厚生労働大臣が定める昼間実施サービスの利用者の数の合計の区分に応じ、当該各号に定める数とし、この規定により置くべきものとされるサービス管理責任者のうち、１人以上は、常勤でなければならないとすることができる。</w:t>
      </w:r>
    </w:p>
    <w:p w:rsidR="00965ADC" w:rsidRPr="006649FF" w:rsidRDefault="00965ADC">
      <w:pPr>
        <w:autoSpaceDE w:val="0"/>
        <w:autoSpaceDN w:val="0"/>
        <w:adjustRightInd w:val="0"/>
        <w:spacing w:line="296" w:lineRule="atLeast"/>
        <w:ind w:left="44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１</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 xml:space="preserve">　利用者の数の合計が</w:t>
      </w:r>
      <w:r w:rsidRPr="006649FF">
        <w:rPr>
          <w:rFonts w:ascii="ＭＳ 明朝" w:eastAsia="ＭＳ 明朝" w:cs="ＭＳ 明朝"/>
          <w:spacing w:val="5"/>
          <w:kern w:val="0"/>
          <w:szCs w:val="21"/>
        </w:rPr>
        <w:t>60</w:t>
      </w:r>
      <w:r w:rsidRPr="006649FF">
        <w:rPr>
          <w:rFonts w:ascii="ＭＳ 明朝" w:eastAsia="ＭＳ 明朝" w:cs="ＭＳ 明朝" w:hint="eastAsia"/>
          <w:spacing w:val="5"/>
          <w:kern w:val="0"/>
          <w:szCs w:val="21"/>
        </w:rPr>
        <w:t>以下　１以上</w:t>
      </w:r>
    </w:p>
    <w:p w:rsidR="00965ADC" w:rsidRPr="006649FF" w:rsidRDefault="00965ADC">
      <w:pPr>
        <w:autoSpaceDE w:val="0"/>
        <w:autoSpaceDN w:val="0"/>
        <w:adjustRightInd w:val="0"/>
        <w:spacing w:line="296" w:lineRule="atLeast"/>
        <w:ind w:left="44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２</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 xml:space="preserve">　利用者の数の合計が</w:t>
      </w:r>
      <w:r w:rsidRPr="006649FF">
        <w:rPr>
          <w:rFonts w:ascii="ＭＳ 明朝" w:eastAsia="ＭＳ 明朝" w:cs="ＭＳ 明朝"/>
          <w:spacing w:val="5"/>
          <w:kern w:val="0"/>
          <w:szCs w:val="21"/>
        </w:rPr>
        <w:t>61</w:t>
      </w:r>
      <w:r w:rsidRPr="006649FF">
        <w:rPr>
          <w:rFonts w:ascii="ＭＳ 明朝" w:eastAsia="ＭＳ 明朝" w:cs="ＭＳ 明朝" w:hint="eastAsia"/>
          <w:spacing w:val="5"/>
          <w:kern w:val="0"/>
          <w:szCs w:val="21"/>
        </w:rPr>
        <w:t>以上　１に、利用者の数の合計が</w:t>
      </w:r>
      <w:r w:rsidRPr="006649FF">
        <w:rPr>
          <w:rFonts w:ascii="ＭＳ 明朝" w:eastAsia="ＭＳ 明朝" w:cs="ＭＳ 明朝"/>
          <w:spacing w:val="5"/>
          <w:kern w:val="0"/>
          <w:szCs w:val="21"/>
        </w:rPr>
        <w:t>60</w:t>
      </w:r>
      <w:r w:rsidRPr="006649FF">
        <w:rPr>
          <w:rFonts w:ascii="ＭＳ 明朝" w:eastAsia="ＭＳ 明朝" w:cs="ＭＳ 明朝" w:hint="eastAsia"/>
          <w:spacing w:val="5"/>
          <w:kern w:val="0"/>
          <w:szCs w:val="21"/>
        </w:rPr>
        <w:t>を超えて</w:t>
      </w:r>
      <w:r w:rsidRPr="006649FF">
        <w:rPr>
          <w:rFonts w:ascii="ＭＳ 明朝" w:eastAsia="ＭＳ 明朝" w:cs="ＭＳ 明朝"/>
          <w:spacing w:val="5"/>
          <w:kern w:val="0"/>
          <w:szCs w:val="21"/>
        </w:rPr>
        <w:t>40</w:t>
      </w:r>
      <w:r w:rsidRPr="006649FF">
        <w:rPr>
          <w:rFonts w:ascii="ＭＳ 明朝" w:eastAsia="ＭＳ 明朝" w:cs="ＭＳ 明朝" w:hint="eastAsia"/>
          <w:spacing w:val="5"/>
          <w:kern w:val="0"/>
          <w:szCs w:val="21"/>
        </w:rPr>
        <w:t>又はその端数を増すごとに１を加えて得た数以上</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（従たる事業所を設置する場合における特例）</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第８条　指定障害者支援施設は、当該指定障害者支援施設における主たる事業所（以下この条において「主たる事業所」という。）と一体的に管理運営を行う事業所（以下この条において「従たる事業所」という。）を設置することができる。</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２　従たる事業所を設置する場合においては、主たる事業所及び従たる事業所の従業者（サービス管理責任者を除く。）のうち、それぞれ１人以上は、常勤かつ専ら当該主たる事業所又は従たる事業所の職務に従事する者でなければならない。</w:t>
      </w:r>
    </w:p>
    <w:p w:rsidR="00965ADC" w:rsidRPr="006649FF" w:rsidRDefault="00965ADC">
      <w:pPr>
        <w:autoSpaceDE w:val="0"/>
        <w:autoSpaceDN w:val="0"/>
        <w:adjustRightInd w:val="0"/>
        <w:spacing w:line="296" w:lineRule="atLeast"/>
        <w:ind w:left="1760" w:hanging="88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第２節　設備に関する基準</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（設備の基準）</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第９条　指定障害者支援施設は、訓練・作業室、居室、食堂、浴室、洗面所、便所、相談室、多目的室その他運営上必要な設備を設けなければならない。</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２　指定障害者支援施設の設備は、次に掲げる基準を満たさなければならない。</w:t>
      </w:r>
    </w:p>
    <w:p w:rsidR="00965ADC" w:rsidRPr="006649FF" w:rsidRDefault="00965ADC">
      <w:pPr>
        <w:autoSpaceDE w:val="0"/>
        <w:autoSpaceDN w:val="0"/>
        <w:adjustRightInd w:val="0"/>
        <w:spacing w:line="296" w:lineRule="atLeast"/>
        <w:ind w:left="44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１</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 xml:space="preserve">　訓練・作業室</w:t>
      </w:r>
    </w:p>
    <w:p w:rsidR="00965ADC" w:rsidRPr="006649FF" w:rsidRDefault="00965ADC">
      <w:pPr>
        <w:autoSpaceDE w:val="0"/>
        <w:autoSpaceDN w:val="0"/>
        <w:adjustRightInd w:val="0"/>
        <w:spacing w:line="296" w:lineRule="atLeast"/>
        <w:ind w:left="66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ア　専ら当該指定障害者支援施設が提供する施設障害福祉サービスの種類ごとの用に供するものであること。ただし、利用者の支援に支障がない場合は、この限りでない。</w:t>
      </w:r>
    </w:p>
    <w:p w:rsidR="00965ADC" w:rsidRPr="006649FF" w:rsidRDefault="00965ADC">
      <w:pPr>
        <w:autoSpaceDE w:val="0"/>
        <w:autoSpaceDN w:val="0"/>
        <w:adjustRightInd w:val="0"/>
        <w:spacing w:line="296" w:lineRule="atLeast"/>
        <w:ind w:left="66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イ　訓練又は作業に支障がない広さを有すること。</w:t>
      </w:r>
    </w:p>
    <w:p w:rsidR="00965ADC" w:rsidRPr="006649FF" w:rsidRDefault="00965ADC">
      <w:pPr>
        <w:autoSpaceDE w:val="0"/>
        <w:autoSpaceDN w:val="0"/>
        <w:adjustRightInd w:val="0"/>
        <w:spacing w:line="296" w:lineRule="atLeast"/>
        <w:ind w:left="66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ウ　訓練又は作業に必要な機械器具等を備えること。</w:t>
      </w:r>
    </w:p>
    <w:p w:rsidR="00965ADC" w:rsidRPr="006649FF" w:rsidRDefault="00965ADC">
      <w:pPr>
        <w:autoSpaceDE w:val="0"/>
        <w:autoSpaceDN w:val="0"/>
        <w:adjustRightInd w:val="0"/>
        <w:spacing w:line="296" w:lineRule="atLeast"/>
        <w:ind w:left="44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２</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 xml:space="preserve">　居室</w:t>
      </w:r>
    </w:p>
    <w:p w:rsidR="00965ADC" w:rsidRPr="006649FF" w:rsidRDefault="00965ADC">
      <w:pPr>
        <w:autoSpaceDE w:val="0"/>
        <w:autoSpaceDN w:val="0"/>
        <w:adjustRightInd w:val="0"/>
        <w:spacing w:line="296" w:lineRule="atLeast"/>
        <w:ind w:left="66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ア　一の居室の定員は、４人以下とすること。</w:t>
      </w:r>
    </w:p>
    <w:p w:rsidR="00965ADC" w:rsidRPr="006649FF" w:rsidRDefault="00965ADC">
      <w:pPr>
        <w:autoSpaceDE w:val="0"/>
        <w:autoSpaceDN w:val="0"/>
        <w:adjustRightInd w:val="0"/>
        <w:spacing w:line="296" w:lineRule="atLeast"/>
        <w:ind w:left="66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イ　地階に設けないこと。</w:t>
      </w:r>
    </w:p>
    <w:p w:rsidR="00965ADC" w:rsidRPr="006649FF" w:rsidRDefault="00965ADC">
      <w:pPr>
        <w:autoSpaceDE w:val="0"/>
        <w:autoSpaceDN w:val="0"/>
        <w:adjustRightInd w:val="0"/>
        <w:spacing w:line="296" w:lineRule="atLeast"/>
        <w:ind w:left="66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ウ　利用者１人当たりの床面積は、収納設備等に係る部分を除き、</w:t>
      </w:r>
      <w:r w:rsidRPr="006649FF">
        <w:rPr>
          <w:rFonts w:ascii="ＭＳ 明朝" w:eastAsia="ＭＳ 明朝" w:cs="ＭＳ 明朝"/>
          <w:spacing w:val="5"/>
          <w:kern w:val="0"/>
          <w:szCs w:val="21"/>
        </w:rPr>
        <w:t>9.9</w:t>
      </w:r>
      <w:r w:rsidRPr="006649FF">
        <w:rPr>
          <w:rFonts w:ascii="ＭＳ 明朝" w:eastAsia="ＭＳ 明朝" w:cs="ＭＳ 明朝" w:hint="eastAsia"/>
          <w:spacing w:val="5"/>
          <w:kern w:val="0"/>
          <w:szCs w:val="21"/>
        </w:rPr>
        <w:t>平方メートル以上とすること。</w:t>
      </w:r>
    </w:p>
    <w:p w:rsidR="00965ADC" w:rsidRPr="006649FF" w:rsidRDefault="00965ADC">
      <w:pPr>
        <w:autoSpaceDE w:val="0"/>
        <w:autoSpaceDN w:val="0"/>
        <w:adjustRightInd w:val="0"/>
        <w:spacing w:line="296" w:lineRule="atLeast"/>
        <w:ind w:left="66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エ　寝台又はこれに代わる設備を備えること。</w:t>
      </w:r>
    </w:p>
    <w:p w:rsidR="00965ADC" w:rsidRPr="006649FF" w:rsidRDefault="00965ADC">
      <w:pPr>
        <w:autoSpaceDE w:val="0"/>
        <w:autoSpaceDN w:val="0"/>
        <w:adjustRightInd w:val="0"/>
        <w:spacing w:line="296" w:lineRule="atLeast"/>
        <w:ind w:left="66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オ　１以上の出入口は、避難上有効な空地、廊下又は広間に直接面して設けること。</w:t>
      </w:r>
    </w:p>
    <w:p w:rsidR="00965ADC" w:rsidRPr="006649FF" w:rsidRDefault="00965ADC">
      <w:pPr>
        <w:autoSpaceDE w:val="0"/>
        <w:autoSpaceDN w:val="0"/>
        <w:adjustRightInd w:val="0"/>
        <w:spacing w:line="296" w:lineRule="atLeast"/>
        <w:ind w:left="66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カ　必要に応じて利用者の身の回り品を保管することができる設備を備えること。</w:t>
      </w:r>
    </w:p>
    <w:p w:rsidR="00965ADC" w:rsidRPr="006649FF" w:rsidRDefault="00965ADC">
      <w:pPr>
        <w:autoSpaceDE w:val="0"/>
        <w:autoSpaceDN w:val="0"/>
        <w:adjustRightInd w:val="0"/>
        <w:spacing w:line="296" w:lineRule="atLeast"/>
        <w:ind w:left="66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キ　ブザー又はこれに代わる設備を設けること。</w:t>
      </w:r>
    </w:p>
    <w:p w:rsidR="00965ADC" w:rsidRPr="006649FF" w:rsidRDefault="00965ADC">
      <w:pPr>
        <w:autoSpaceDE w:val="0"/>
        <w:autoSpaceDN w:val="0"/>
        <w:adjustRightInd w:val="0"/>
        <w:spacing w:line="296" w:lineRule="atLeast"/>
        <w:ind w:left="44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３</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 xml:space="preserve">　食堂</w:t>
      </w:r>
    </w:p>
    <w:p w:rsidR="00965ADC" w:rsidRPr="006649FF" w:rsidRDefault="00965ADC">
      <w:pPr>
        <w:autoSpaceDE w:val="0"/>
        <w:autoSpaceDN w:val="0"/>
        <w:adjustRightInd w:val="0"/>
        <w:spacing w:line="296" w:lineRule="atLeast"/>
        <w:ind w:left="66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ア　食事の提供に支障がない広さを有すること。</w:t>
      </w:r>
    </w:p>
    <w:p w:rsidR="00965ADC" w:rsidRPr="006649FF" w:rsidRDefault="00965ADC">
      <w:pPr>
        <w:autoSpaceDE w:val="0"/>
        <w:autoSpaceDN w:val="0"/>
        <w:adjustRightInd w:val="0"/>
        <w:spacing w:line="296" w:lineRule="atLeast"/>
        <w:ind w:left="66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イ　必要な備品を備えること。</w:t>
      </w:r>
    </w:p>
    <w:p w:rsidR="00965ADC" w:rsidRPr="006649FF" w:rsidRDefault="00965ADC">
      <w:pPr>
        <w:autoSpaceDE w:val="0"/>
        <w:autoSpaceDN w:val="0"/>
        <w:adjustRightInd w:val="0"/>
        <w:spacing w:line="296" w:lineRule="atLeast"/>
        <w:ind w:left="44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４</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 xml:space="preserve">　浴室　利用者の特性に応じたものであること。</w:t>
      </w:r>
    </w:p>
    <w:p w:rsidR="00965ADC" w:rsidRPr="006649FF" w:rsidRDefault="00965ADC">
      <w:pPr>
        <w:autoSpaceDE w:val="0"/>
        <w:autoSpaceDN w:val="0"/>
        <w:adjustRightInd w:val="0"/>
        <w:spacing w:line="296" w:lineRule="atLeast"/>
        <w:ind w:left="44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５</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 xml:space="preserve">　洗面所</w:t>
      </w:r>
    </w:p>
    <w:p w:rsidR="00965ADC" w:rsidRPr="006649FF" w:rsidRDefault="00965ADC">
      <w:pPr>
        <w:autoSpaceDE w:val="0"/>
        <w:autoSpaceDN w:val="0"/>
        <w:adjustRightInd w:val="0"/>
        <w:spacing w:line="296" w:lineRule="atLeast"/>
        <w:ind w:left="66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ア　居室のある階ごとに設けること。</w:t>
      </w:r>
    </w:p>
    <w:p w:rsidR="00965ADC" w:rsidRPr="006649FF" w:rsidRDefault="00965ADC">
      <w:pPr>
        <w:autoSpaceDE w:val="0"/>
        <w:autoSpaceDN w:val="0"/>
        <w:adjustRightInd w:val="0"/>
        <w:spacing w:line="296" w:lineRule="atLeast"/>
        <w:ind w:left="66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イ　利用者の特性に応じたものであること。</w:t>
      </w:r>
    </w:p>
    <w:p w:rsidR="00965ADC" w:rsidRPr="006649FF" w:rsidRDefault="00965ADC">
      <w:pPr>
        <w:autoSpaceDE w:val="0"/>
        <w:autoSpaceDN w:val="0"/>
        <w:adjustRightInd w:val="0"/>
        <w:spacing w:line="296" w:lineRule="atLeast"/>
        <w:ind w:left="44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６</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 xml:space="preserve">　便所</w:t>
      </w:r>
    </w:p>
    <w:p w:rsidR="00965ADC" w:rsidRPr="006649FF" w:rsidRDefault="00965ADC">
      <w:pPr>
        <w:autoSpaceDE w:val="0"/>
        <w:autoSpaceDN w:val="0"/>
        <w:adjustRightInd w:val="0"/>
        <w:spacing w:line="296" w:lineRule="atLeast"/>
        <w:ind w:left="66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ア　居室のある階ごとに設けること。</w:t>
      </w:r>
    </w:p>
    <w:p w:rsidR="00965ADC" w:rsidRPr="006649FF" w:rsidRDefault="00965ADC">
      <w:pPr>
        <w:autoSpaceDE w:val="0"/>
        <w:autoSpaceDN w:val="0"/>
        <w:adjustRightInd w:val="0"/>
        <w:spacing w:line="296" w:lineRule="atLeast"/>
        <w:ind w:left="66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イ　利用者の特性に応じたものであること。</w:t>
      </w:r>
    </w:p>
    <w:p w:rsidR="00965ADC" w:rsidRPr="006649FF" w:rsidRDefault="00965ADC">
      <w:pPr>
        <w:autoSpaceDE w:val="0"/>
        <w:autoSpaceDN w:val="0"/>
        <w:adjustRightInd w:val="0"/>
        <w:spacing w:line="296" w:lineRule="atLeast"/>
        <w:ind w:left="44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７</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 xml:space="preserve">　相談室　室内における談話の漏えいを防ぐための間仕切り等を設けること。</w:t>
      </w:r>
    </w:p>
    <w:p w:rsidR="00965ADC" w:rsidRPr="006649FF" w:rsidRDefault="00965ADC">
      <w:pPr>
        <w:autoSpaceDE w:val="0"/>
        <w:autoSpaceDN w:val="0"/>
        <w:adjustRightInd w:val="0"/>
        <w:spacing w:line="296" w:lineRule="atLeast"/>
        <w:ind w:left="44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８</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 xml:space="preserve">　廊下幅</w:t>
      </w:r>
    </w:p>
    <w:p w:rsidR="00965ADC" w:rsidRPr="006649FF" w:rsidRDefault="00965ADC">
      <w:pPr>
        <w:autoSpaceDE w:val="0"/>
        <w:autoSpaceDN w:val="0"/>
        <w:adjustRightInd w:val="0"/>
        <w:spacing w:line="296" w:lineRule="atLeast"/>
        <w:ind w:left="66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 xml:space="preserve">ア　</w:t>
      </w:r>
      <w:r w:rsidRPr="006649FF">
        <w:rPr>
          <w:rFonts w:ascii="ＭＳ 明朝" w:eastAsia="ＭＳ 明朝" w:cs="ＭＳ 明朝"/>
          <w:spacing w:val="5"/>
          <w:kern w:val="0"/>
          <w:szCs w:val="21"/>
        </w:rPr>
        <w:t>1.5</w:t>
      </w:r>
      <w:r w:rsidRPr="006649FF">
        <w:rPr>
          <w:rFonts w:ascii="ＭＳ 明朝" w:eastAsia="ＭＳ 明朝" w:cs="ＭＳ 明朝" w:hint="eastAsia"/>
          <w:spacing w:val="5"/>
          <w:kern w:val="0"/>
          <w:szCs w:val="21"/>
        </w:rPr>
        <w:t>メートル以上とすること。ただし、中廊下（両側に居室等利用者の日常生活に直接使用する設備のある廊下をいう。）の幅は、</w:t>
      </w:r>
      <w:r w:rsidRPr="006649FF">
        <w:rPr>
          <w:rFonts w:ascii="ＭＳ 明朝" w:eastAsia="ＭＳ 明朝" w:cs="ＭＳ 明朝"/>
          <w:spacing w:val="5"/>
          <w:kern w:val="0"/>
          <w:szCs w:val="21"/>
        </w:rPr>
        <w:t>1.8</w:t>
      </w:r>
      <w:r w:rsidRPr="006649FF">
        <w:rPr>
          <w:rFonts w:ascii="ＭＳ 明朝" w:eastAsia="ＭＳ 明朝" w:cs="ＭＳ 明朝" w:hint="eastAsia"/>
          <w:spacing w:val="5"/>
          <w:kern w:val="0"/>
          <w:szCs w:val="21"/>
        </w:rPr>
        <w:t>メートル以上とすること。</w:t>
      </w:r>
    </w:p>
    <w:p w:rsidR="00965ADC" w:rsidRPr="006649FF" w:rsidRDefault="00965ADC">
      <w:pPr>
        <w:autoSpaceDE w:val="0"/>
        <w:autoSpaceDN w:val="0"/>
        <w:adjustRightInd w:val="0"/>
        <w:spacing w:line="296" w:lineRule="atLeast"/>
        <w:ind w:left="66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イ　廊下の一部の幅を拡張することにより、利用者、従業者等の円滑な往来に支障がないようにしなければならないこと。</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３　認定指定障害者支援施設が就労移行支援を行う場合の設備は、前項に規定するもののほか、あん摩マツサージ指圧師、はり師及びきゆう師に係る学校養成施設認定規則（昭和</w:t>
      </w:r>
      <w:r w:rsidRPr="006649FF">
        <w:rPr>
          <w:rFonts w:ascii="ＭＳ 明朝" w:eastAsia="ＭＳ 明朝" w:cs="ＭＳ 明朝"/>
          <w:spacing w:val="5"/>
          <w:kern w:val="0"/>
          <w:szCs w:val="21"/>
        </w:rPr>
        <w:t>26</w:t>
      </w:r>
      <w:r w:rsidRPr="006649FF">
        <w:rPr>
          <w:rFonts w:ascii="ＭＳ 明朝" w:eastAsia="ＭＳ 明朝" w:cs="ＭＳ 明朝" w:hint="eastAsia"/>
          <w:spacing w:val="5"/>
          <w:kern w:val="0"/>
          <w:szCs w:val="21"/>
        </w:rPr>
        <w:t>年文部省・厚生省令第２号）の規定によりあん摩マッサージ指圧師、はり師又はきゅう師に係る学校又は養成施設として必要とされる設備の基準を満たさなければならない。</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４　第１項に規定する相談室は、利用者へのサービスの提供に当たって支障がない場合には、多目的室と兼用することができる。</w:t>
      </w:r>
    </w:p>
    <w:p w:rsidR="00965ADC" w:rsidRPr="006649FF" w:rsidRDefault="00965ADC" w:rsidP="00C26784">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第</w:t>
      </w:r>
      <w:r w:rsidRPr="006649FF">
        <w:rPr>
          <w:rFonts w:ascii="ＭＳ 明朝" w:eastAsia="ＭＳ 明朝" w:cs="ＭＳ 明朝"/>
          <w:spacing w:val="5"/>
          <w:kern w:val="0"/>
          <w:szCs w:val="21"/>
        </w:rPr>
        <w:t>10</w:t>
      </w:r>
      <w:r w:rsidRPr="006649FF">
        <w:rPr>
          <w:rFonts w:ascii="ＭＳ 明朝" w:eastAsia="ＭＳ 明朝" w:cs="ＭＳ 明朝" w:hint="eastAsia"/>
          <w:spacing w:val="5"/>
          <w:kern w:val="0"/>
          <w:szCs w:val="21"/>
        </w:rPr>
        <w:t>条　削除</w:t>
      </w:r>
    </w:p>
    <w:p w:rsidR="00965ADC" w:rsidRPr="006649FF" w:rsidRDefault="00965ADC">
      <w:pPr>
        <w:autoSpaceDE w:val="0"/>
        <w:autoSpaceDN w:val="0"/>
        <w:adjustRightInd w:val="0"/>
        <w:spacing w:line="296" w:lineRule="atLeast"/>
        <w:ind w:left="1760" w:hanging="88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第３節　運営に関する基準</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（内容及び手続の説明及び同意）</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第</w:t>
      </w:r>
      <w:r w:rsidRPr="006649FF">
        <w:rPr>
          <w:rFonts w:ascii="ＭＳ 明朝" w:eastAsia="ＭＳ 明朝" w:cs="ＭＳ 明朝"/>
          <w:spacing w:val="5"/>
          <w:kern w:val="0"/>
          <w:szCs w:val="21"/>
        </w:rPr>
        <w:t>11</w:t>
      </w:r>
      <w:r w:rsidRPr="006649FF">
        <w:rPr>
          <w:rFonts w:ascii="ＭＳ 明朝" w:eastAsia="ＭＳ 明朝" w:cs="ＭＳ 明朝" w:hint="eastAsia"/>
          <w:spacing w:val="5"/>
          <w:kern w:val="0"/>
          <w:szCs w:val="21"/>
        </w:rPr>
        <w:t>条　指定障害者支援施設は、支給決定障害者が施設障害福祉サービスの利用の申込みを行ったときは、当該利用申込者に係る障害の特性に応じた適切な配慮をしつつ、当該利用申込者に対し、実施する施設障害福祉サービスの種類ごとに、第</w:t>
      </w:r>
      <w:r w:rsidRPr="006649FF">
        <w:rPr>
          <w:rFonts w:ascii="ＭＳ 明朝" w:eastAsia="ＭＳ 明朝" w:cs="ＭＳ 明朝"/>
          <w:spacing w:val="5"/>
          <w:kern w:val="0"/>
          <w:szCs w:val="21"/>
        </w:rPr>
        <w:t>46</w:t>
      </w:r>
      <w:r w:rsidRPr="006649FF">
        <w:rPr>
          <w:rFonts w:ascii="ＭＳ 明朝" w:eastAsia="ＭＳ 明朝" w:cs="ＭＳ 明朝" w:hint="eastAsia"/>
          <w:spacing w:val="5"/>
          <w:kern w:val="0"/>
          <w:szCs w:val="21"/>
        </w:rPr>
        <w:t>条に規定する運営規程の概要、従業者の勤務体制その他の利用申込者のサービスの選択に資すると認められる重要事項を記載した文書を交付して説明を行い、当該施設障害福祉サービスの提供の開始について当該利用申込者の同意を得なければならない。</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２　指定障害者支援施設は、社会福祉法（昭和</w:t>
      </w:r>
      <w:r w:rsidRPr="006649FF">
        <w:rPr>
          <w:rFonts w:ascii="ＭＳ 明朝" w:eastAsia="ＭＳ 明朝" w:cs="ＭＳ 明朝"/>
          <w:spacing w:val="5"/>
          <w:kern w:val="0"/>
          <w:szCs w:val="21"/>
        </w:rPr>
        <w:t>26</w:t>
      </w:r>
      <w:r w:rsidRPr="006649FF">
        <w:rPr>
          <w:rFonts w:ascii="ＭＳ 明朝" w:eastAsia="ＭＳ 明朝" w:cs="ＭＳ 明朝" w:hint="eastAsia"/>
          <w:spacing w:val="5"/>
          <w:kern w:val="0"/>
          <w:szCs w:val="21"/>
        </w:rPr>
        <w:t>年法律第</w:t>
      </w:r>
      <w:r w:rsidRPr="006649FF">
        <w:rPr>
          <w:rFonts w:ascii="ＭＳ 明朝" w:eastAsia="ＭＳ 明朝" w:cs="ＭＳ 明朝"/>
          <w:spacing w:val="5"/>
          <w:kern w:val="0"/>
          <w:szCs w:val="21"/>
        </w:rPr>
        <w:t>45</w:t>
      </w:r>
      <w:r w:rsidRPr="006649FF">
        <w:rPr>
          <w:rFonts w:ascii="ＭＳ 明朝" w:eastAsia="ＭＳ 明朝" w:cs="ＭＳ 明朝" w:hint="eastAsia"/>
          <w:spacing w:val="5"/>
          <w:kern w:val="0"/>
          <w:szCs w:val="21"/>
        </w:rPr>
        <w:t>条）第</w:t>
      </w:r>
      <w:r w:rsidRPr="006649FF">
        <w:rPr>
          <w:rFonts w:ascii="ＭＳ 明朝" w:eastAsia="ＭＳ 明朝" w:cs="ＭＳ 明朝"/>
          <w:spacing w:val="5"/>
          <w:kern w:val="0"/>
          <w:szCs w:val="21"/>
        </w:rPr>
        <w:t>77</w:t>
      </w:r>
      <w:r w:rsidRPr="006649FF">
        <w:rPr>
          <w:rFonts w:ascii="ＭＳ 明朝" w:eastAsia="ＭＳ 明朝" w:cs="ＭＳ 明朝" w:hint="eastAsia"/>
          <w:spacing w:val="5"/>
          <w:kern w:val="0"/>
          <w:szCs w:val="21"/>
        </w:rPr>
        <w:t>条の規定に基づき書面の交付を行う場合には、利用者の障害の特性に応じた適切な配慮をしなければならない。</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（契約支給量の報告等）</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第</w:t>
      </w:r>
      <w:r w:rsidRPr="006649FF">
        <w:rPr>
          <w:rFonts w:ascii="ＭＳ 明朝" w:eastAsia="ＭＳ 明朝" w:cs="ＭＳ 明朝"/>
          <w:spacing w:val="5"/>
          <w:kern w:val="0"/>
          <w:szCs w:val="21"/>
        </w:rPr>
        <w:t>12</w:t>
      </w:r>
      <w:r w:rsidRPr="006649FF">
        <w:rPr>
          <w:rFonts w:ascii="ＭＳ 明朝" w:eastAsia="ＭＳ 明朝" w:cs="ＭＳ 明朝" w:hint="eastAsia"/>
          <w:spacing w:val="5"/>
          <w:kern w:val="0"/>
          <w:szCs w:val="21"/>
        </w:rPr>
        <w:t>条　指定障害者支援施設は、施設障害福祉サービスを提供するときは、当該施設障害福祉サービスの種類ごとの内容、支給決定障害者に提供することを契約した施設障害福祉サービスの種類ごとの量（次項において「契約支給量」という。）その他の必要な事項（以下この条において「受給者証記載事項」という。）を支給決定障害者の受給者証に記載しなければならない。</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２　契約支給量の総量は、当該支給決定障害者の支給量を超えてはならない。</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３　指定障害者支援施設は、施設障害福祉サービスの利用に係る契約をしたときは、遅滞なく、受給者証記載事項その他の必要な事項を市町村（特別区を含む。以下同じ。）に報告しなければならない。</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４　前３項の規定は、受給者証記載事項に変更があった場合について準用する。</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（提供拒否の禁止）</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第</w:t>
      </w:r>
      <w:r w:rsidRPr="006649FF">
        <w:rPr>
          <w:rFonts w:ascii="ＭＳ 明朝" w:eastAsia="ＭＳ 明朝" w:cs="ＭＳ 明朝"/>
          <w:spacing w:val="5"/>
          <w:kern w:val="0"/>
          <w:szCs w:val="21"/>
        </w:rPr>
        <w:t>13</w:t>
      </w:r>
      <w:r w:rsidRPr="006649FF">
        <w:rPr>
          <w:rFonts w:ascii="ＭＳ 明朝" w:eastAsia="ＭＳ 明朝" w:cs="ＭＳ 明朝" w:hint="eastAsia"/>
          <w:spacing w:val="5"/>
          <w:kern w:val="0"/>
          <w:szCs w:val="21"/>
        </w:rPr>
        <w:t>条　指定障害者支援施設は、正当な理由なく、施設障害福祉サービスの提供を拒んではならない。</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（連絡調整に対する協力）</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第</w:t>
      </w:r>
      <w:r w:rsidRPr="006649FF">
        <w:rPr>
          <w:rFonts w:ascii="ＭＳ 明朝" w:eastAsia="ＭＳ 明朝" w:cs="ＭＳ 明朝"/>
          <w:spacing w:val="5"/>
          <w:kern w:val="0"/>
          <w:szCs w:val="21"/>
        </w:rPr>
        <w:t>14</w:t>
      </w:r>
      <w:r w:rsidRPr="006649FF">
        <w:rPr>
          <w:rFonts w:ascii="ＭＳ 明朝" w:eastAsia="ＭＳ 明朝" w:cs="ＭＳ 明朝" w:hint="eastAsia"/>
          <w:spacing w:val="5"/>
          <w:kern w:val="0"/>
          <w:szCs w:val="21"/>
        </w:rPr>
        <w:t>条　指定障害者支援施設は、施設障害福祉サービスの利用について市町村又は一般相談支援事業若しくは特定相談支援事業を行う者が行う連絡調整にできる限り協力しなければならない。</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（サービス提供困難時の対応）</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第</w:t>
      </w:r>
      <w:r w:rsidRPr="006649FF">
        <w:rPr>
          <w:rFonts w:ascii="ＭＳ 明朝" w:eastAsia="ＭＳ 明朝" w:cs="ＭＳ 明朝"/>
          <w:spacing w:val="5"/>
          <w:kern w:val="0"/>
          <w:szCs w:val="21"/>
        </w:rPr>
        <w:t>15</w:t>
      </w:r>
      <w:r w:rsidRPr="006649FF">
        <w:rPr>
          <w:rFonts w:ascii="ＭＳ 明朝" w:eastAsia="ＭＳ 明朝" w:cs="ＭＳ 明朝" w:hint="eastAsia"/>
          <w:spacing w:val="5"/>
          <w:kern w:val="0"/>
          <w:szCs w:val="21"/>
        </w:rPr>
        <w:t>条　指定障害者支援施設は、生活介護、自立訓練（機能訓練）、自立訓練（生活訓練）、就労移行支援又は就労継続支援Ｂ型に係る通常の事業の実施地域（当該指定障害者支援施設が通常時に当該施設障害福祉サービスを提供する地域をいう。以下同じ。）等を勘案し、利用申込者に対して自ら適切な生活介護、自立訓練（機能訓練）、自立訓練（生活訓練）、就労移行支援又は就労継続支援Ｂ型を提供することが困難であると認めた場合には、速やかに適当な他の指定障害者支援施設、指定生活介護事業者（障害者の日常生活及び社会生活を総合的に支援するための法律に基づく指定障害福祉サービスの事業等の人員、設備及び運営に関する基準（平成</w:t>
      </w:r>
      <w:r w:rsidRPr="006649FF">
        <w:rPr>
          <w:rFonts w:ascii="ＭＳ 明朝" w:eastAsia="ＭＳ 明朝" w:cs="ＭＳ 明朝"/>
          <w:spacing w:val="5"/>
          <w:kern w:val="0"/>
          <w:szCs w:val="21"/>
        </w:rPr>
        <w:t>18</w:t>
      </w:r>
      <w:r w:rsidRPr="006649FF">
        <w:rPr>
          <w:rFonts w:ascii="ＭＳ 明朝" w:eastAsia="ＭＳ 明朝" w:cs="ＭＳ 明朝" w:hint="eastAsia"/>
          <w:spacing w:val="5"/>
          <w:kern w:val="0"/>
          <w:szCs w:val="21"/>
        </w:rPr>
        <w:t>年厚生労働省令第</w:t>
      </w:r>
      <w:r w:rsidRPr="006649FF">
        <w:rPr>
          <w:rFonts w:ascii="ＭＳ 明朝" w:eastAsia="ＭＳ 明朝" w:cs="ＭＳ 明朝"/>
          <w:spacing w:val="5"/>
          <w:kern w:val="0"/>
          <w:szCs w:val="21"/>
        </w:rPr>
        <w:t>171</w:t>
      </w:r>
      <w:r w:rsidRPr="006649FF">
        <w:rPr>
          <w:rFonts w:ascii="ＭＳ 明朝" w:eastAsia="ＭＳ 明朝" w:cs="ＭＳ 明朝" w:hint="eastAsia"/>
          <w:spacing w:val="5"/>
          <w:kern w:val="0"/>
          <w:szCs w:val="21"/>
        </w:rPr>
        <w:t>号。第</w:t>
      </w:r>
      <w:r w:rsidRPr="006649FF">
        <w:rPr>
          <w:rFonts w:ascii="ＭＳ 明朝" w:eastAsia="ＭＳ 明朝" w:cs="ＭＳ 明朝"/>
          <w:spacing w:val="5"/>
          <w:kern w:val="0"/>
          <w:szCs w:val="21"/>
        </w:rPr>
        <w:t>36</w:t>
      </w:r>
      <w:r w:rsidRPr="006649FF">
        <w:rPr>
          <w:rFonts w:ascii="ＭＳ 明朝" w:eastAsia="ＭＳ 明朝" w:cs="ＭＳ 明朝" w:hint="eastAsia"/>
          <w:spacing w:val="5"/>
          <w:kern w:val="0"/>
          <w:szCs w:val="21"/>
        </w:rPr>
        <w:t>条第３項において「指定障害福祉サービス基準」という。）第</w:t>
      </w:r>
      <w:r w:rsidRPr="006649FF">
        <w:rPr>
          <w:rFonts w:ascii="ＭＳ 明朝" w:eastAsia="ＭＳ 明朝" w:cs="ＭＳ 明朝"/>
          <w:spacing w:val="5"/>
          <w:kern w:val="0"/>
          <w:szCs w:val="21"/>
        </w:rPr>
        <w:t>78</w:t>
      </w:r>
      <w:r w:rsidRPr="006649FF">
        <w:rPr>
          <w:rFonts w:ascii="ＭＳ 明朝" w:eastAsia="ＭＳ 明朝" w:cs="ＭＳ 明朝" w:hint="eastAsia"/>
          <w:spacing w:val="5"/>
          <w:kern w:val="0"/>
          <w:szCs w:val="21"/>
        </w:rPr>
        <w:t>条第１項に規定する指定生活介護事業者をいう。）、指定自立訓練（機能訓練）事業者（同令第</w:t>
      </w:r>
      <w:r w:rsidRPr="006649FF">
        <w:rPr>
          <w:rFonts w:ascii="ＭＳ 明朝" w:eastAsia="ＭＳ 明朝" w:cs="ＭＳ 明朝"/>
          <w:spacing w:val="5"/>
          <w:kern w:val="0"/>
          <w:szCs w:val="21"/>
        </w:rPr>
        <w:t>156</w:t>
      </w:r>
      <w:r w:rsidRPr="006649FF">
        <w:rPr>
          <w:rFonts w:ascii="ＭＳ 明朝" w:eastAsia="ＭＳ 明朝" w:cs="ＭＳ 明朝" w:hint="eastAsia"/>
          <w:spacing w:val="5"/>
          <w:kern w:val="0"/>
          <w:szCs w:val="21"/>
        </w:rPr>
        <w:t>条第１項に規定する指定自立訓練（機能訓練）事業者をいう。）、指定自立訓練（生活訓練）事業者（同令第</w:t>
      </w:r>
      <w:r w:rsidRPr="006649FF">
        <w:rPr>
          <w:rFonts w:ascii="ＭＳ 明朝" w:eastAsia="ＭＳ 明朝" w:cs="ＭＳ 明朝"/>
          <w:spacing w:val="5"/>
          <w:kern w:val="0"/>
          <w:szCs w:val="21"/>
        </w:rPr>
        <w:t>166</w:t>
      </w:r>
      <w:r w:rsidRPr="006649FF">
        <w:rPr>
          <w:rFonts w:ascii="ＭＳ 明朝" w:eastAsia="ＭＳ 明朝" w:cs="ＭＳ 明朝" w:hint="eastAsia"/>
          <w:spacing w:val="5"/>
          <w:kern w:val="0"/>
          <w:szCs w:val="21"/>
        </w:rPr>
        <w:t>条第１項に規定する指定自立訓練（生活訓練）事業者をいう。）、指定就労移行支援事業者（同令第</w:t>
      </w:r>
      <w:r w:rsidRPr="006649FF">
        <w:rPr>
          <w:rFonts w:ascii="ＭＳ 明朝" w:eastAsia="ＭＳ 明朝" w:cs="ＭＳ 明朝"/>
          <w:spacing w:val="5"/>
          <w:kern w:val="0"/>
          <w:szCs w:val="21"/>
        </w:rPr>
        <w:t>175</w:t>
      </w:r>
      <w:r w:rsidRPr="006649FF">
        <w:rPr>
          <w:rFonts w:ascii="ＭＳ 明朝" w:eastAsia="ＭＳ 明朝" w:cs="ＭＳ 明朝" w:hint="eastAsia"/>
          <w:spacing w:val="5"/>
          <w:kern w:val="0"/>
          <w:szCs w:val="21"/>
        </w:rPr>
        <w:t>条第１項に規定する指定就労移行支援事業者をいう。）、指定就労継続支援Ｂ型事業者（同令第</w:t>
      </w:r>
      <w:r w:rsidRPr="006649FF">
        <w:rPr>
          <w:rFonts w:ascii="ＭＳ 明朝" w:eastAsia="ＭＳ 明朝" w:cs="ＭＳ 明朝"/>
          <w:spacing w:val="5"/>
          <w:kern w:val="0"/>
          <w:szCs w:val="21"/>
        </w:rPr>
        <w:t>201</w:t>
      </w:r>
      <w:r w:rsidRPr="006649FF">
        <w:rPr>
          <w:rFonts w:ascii="ＭＳ 明朝" w:eastAsia="ＭＳ 明朝" w:cs="ＭＳ 明朝" w:hint="eastAsia"/>
          <w:spacing w:val="5"/>
          <w:kern w:val="0"/>
          <w:szCs w:val="21"/>
        </w:rPr>
        <w:t>条第１項に規定する指定就労継続支援Ｂ型事業者をいう。）等の紹介その他の必要な措置を講じなければならない。</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２　指定障害者支援施設は、利用申込者が入院治療を必要とする場合その他利用申込者に対して自ら適切な便宜を供与することが困難である場合には、速やかに適切な病院又は診療所の紹介その他の措置を講じなければならない。</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（受給資格の確認）</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第</w:t>
      </w:r>
      <w:r w:rsidRPr="006649FF">
        <w:rPr>
          <w:rFonts w:ascii="ＭＳ 明朝" w:eastAsia="ＭＳ 明朝" w:cs="ＭＳ 明朝"/>
          <w:spacing w:val="5"/>
          <w:kern w:val="0"/>
          <w:szCs w:val="21"/>
        </w:rPr>
        <w:t>16</w:t>
      </w:r>
      <w:r w:rsidRPr="006649FF">
        <w:rPr>
          <w:rFonts w:ascii="ＭＳ 明朝" w:eastAsia="ＭＳ 明朝" w:cs="ＭＳ 明朝" w:hint="eastAsia"/>
          <w:spacing w:val="5"/>
          <w:kern w:val="0"/>
          <w:szCs w:val="21"/>
        </w:rPr>
        <w:t>条　指定障害者支援施設は、施設障害福祉サービスの提供を求められた場合には、その者の提示する受給者証によって、支給決定の有無、支給決定をされたサービスの種類、支給決定の有効期間、支給量等を確認しなければならない。</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（介護給付費又は訓練等給付費の支給の申請に係る援助）</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第</w:t>
      </w:r>
      <w:r w:rsidRPr="006649FF">
        <w:rPr>
          <w:rFonts w:ascii="ＭＳ 明朝" w:eastAsia="ＭＳ 明朝" w:cs="ＭＳ 明朝"/>
          <w:spacing w:val="5"/>
          <w:kern w:val="0"/>
          <w:szCs w:val="21"/>
        </w:rPr>
        <w:t>17</w:t>
      </w:r>
      <w:r w:rsidRPr="006649FF">
        <w:rPr>
          <w:rFonts w:ascii="ＭＳ 明朝" w:eastAsia="ＭＳ 明朝" w:cs="ＭＳ 明朝" w:hint="eastAsia"/>
          <w:spacing w:val="5"/>
          <w:kern w:val="0"/>
          <w:szCs w:val="21"/>
        </w:rPr>
        <w:t>条　指定障害者支援施設は、施設障害福祉サービスに係る支給決定を受けていない者から利用の申込みがあった場合には、その者の意向を踏まえ速やかに介護給付費又は訓練等給付費の支給の申請が行われるよう必要な援助を行わなければならない。</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２　指定障害者支援施設は、施設障害福祉サービスに係る支給決定に通常要すべき標準的な期間を考慮し、支給決定の有効期間の終了に伴う介護給付費又は訓練等給付費の支給申請について、必要な援助を行わなければならない。</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（心身の状況等の把握）</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第</w:t>
      </w:r>
      <w:r w:rsidRPr="006649FF">
        <w:rPr>
          <w:rFonts w:ascii="ＭＳ 明朝" w:eastAsia="ＭＳ 明朝" w:cs="ＭＳ 明朝"/>
          <w:spacing w:val="5"/>
          <w:kern w:val="0"/>
          <w:szCs w:val="21"/>
        </w:rPr>
        <w:t>18</w:t>
      </w:r>
      <w:r w:rsidRPr="006649FF">
        <w:rPr>
          <w:rFonts w:ascii="ＭＳ 明朝" w:eastAsia="ＭＳ 明朝" w:cs="ＭＳ 明朝" w:hint="eastAsia"/>
          <w:spacing w:val="5"/>
          <w:kern w:val="0"/>
          <w:szCs w:val="21"/>
        </w:rPr>
        <w:t>条　指定障害者支援施設は、施設障害福祉サービスの提供に当たっては、利用者の心身の状況、置かれている環境、他の保健医療サービス又は福祉サービスの利用状況等の把握に努めなければならない。</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（指定障害福祉サービス事業者等との連携等）</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第</w:t>
      </w:r>
      <w:r w:rsidRPr="006649FF">
        <w:rPr>
          <w:rFonts w:ascii="ＭＳ 明朝" w:eastAsia="ＭＳ 明朝" w:cs="ＭＳ 明朝"/>
          <w:spacing w:val="5"/>
          <w:kern w:val="0"/>
          <w:szCs w:val="21"/>
        </w:rPr>
        <w:t>19</w:t>
      </w:r>
      <w:r w:rsidRPr="006649FF">
        <w:rPr>
          <w:rFonts w:ascii="ＭＳ 明朝" w:eastAsia="ＭＳ 明朝" w:cs="ＭＳ 明朝" w:hint="eastAsia"/>
          <w:spacing w:val="5"/>
          <w:kern w:val="0"/>
          <w:szCs w:val="21"/>
        </w:rPr>
        <w:t>条　指定障害者支援施設は、施設障害福祉サービスの提供に当たっては、地域及び家庭との結び付きを重視した運営を行い、市町村、他の指定障害福祉サービス事業者等その他の保健医療サービス又は福祉サービスを提供する者等との密接な連携に努めなければならない。</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２　指定障害者支援施設は、施設障害福祉サービスの提供の終了に際しては、利用者又はその家族に対して適切な援助を行うとともに、保健医療サービス又は福祉サービスを提供する者との密接な連携に努めなければならない。</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（身分を証する書類の携行）</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第</w:t>
      </w:r>
      <w:r w:rsidRPr="006649FF">
        <w:rPr>
          <w:rFonts w:ascii="ＭＳ 明朝" w:eastAsia="ＭＳ 明朝" w:cs="ＭＳ 明朝"/>
          <w:spacing w:val="5"/>
          <w:kern w:val="0"/>
          <w:szCs w:val="21"/>
        </w:rPr>
        <w:t>20</w:t>
      </w:r>
      <w:r w:rsidRPr="006649FF">
        <w:rPr>
          <w:rFonts w:ascii="ＭＳ 明朝" w:eastAsia="ＭＳ 明朝" w:cs="ＭＳ 明朝" w:hint="eastAsia"/>
          <w:spacing w:val="5"/>
          <w:kern w:val="0"/>
          <w:szCs w:val="21"/>
        </w:rPr>
        <w:t>条　指定障害者支援施設は、利用者の居宅を訪問して、自立訓練（機能訓練）又は自立訓練（生活訓練）を提供する場合には、従業者に身分を証する書類を携行させ、初回訪問時及び利用者又はその家族から求められたときは、これを提示すべき旨を指導しなければならない。</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（サービスの提供の記録）</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第</w:t>
      </w:r>
      <w:r w:rsidRPr="006649FF">
        <w:rPr>
          <w:rFonts w:ascii="ＭＳ 明朝" w:eastAsia="ＭＳ 明朝" w:cs="ＭＳ 明朝"/>
          <w:spacing w:val="5"/>
          <w:kern w:val="0"/>
          <w:szCs w:val="21"/>
        </w:rPr>
        <w:t>21</w:t>
      </w:r>
      <w:r w:rsidRPr="006649FF">
        <w:rPr>
          <w:rFonts w:ascii="ＭＳ 明朝" w:eastAsia="ＭＳ 明朝" w:cs="ＭＳ 明朝" w:hint="eastAsia"/>
          <w:spacing w:val="5"/>
          <w:kern w:val="0"/>
          <w:szCs w:val="21"/>
        </w:rPr>
        <w:t>条　指定障害者支援施設は、当該指定障害者支援施設において施設入所支援を受ける者以外の者に対して施設障害福祉サービスを提供したときは、当該施設障害福祉サービスの種類ごとに、当該施設障害福祉サービスの提供日、内容その他必要な事項を、その提供の都度記録しなければならない。</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２　指定障害者支援施設は、当該指定障害者支援施設において施設入所支援を受ける者に対して施設障害福祉サービスを提供したときは、当該施設障害福祉サービスの種類ごとに、当該施設障害福祉サービスの提供日、内容その他必要な事項を記録しなければならない。</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３　指定障害者支援施設は、前２項の規定による記録に際しては、提供した施設障害福祉サービスの種類ごとに、支給決定障害者から施設障害福祉サービスを提供したことについて確認を受けなければならない。</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（指定障害者支援施設が支給決定障害者に求めることのできる金銭の支払の範囲等）</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第</w:t>
      </w:r>
      <w:r w:rsidRPr="006649FF">
        <w:rPr>
          <w:rFonts w:ascii="ＭＳ 明朝" w:eastAsia="ＭＳ 明朝" w:cs="ＭＳ 明朝"/>
          <w:spacing w:val="5"/>
          <w:kern w:val="0"/>
          <w:szCs w:val="21"/>
        </w:rPr>
        <w:t>22</w:t>
      </w:r>
      <w:r w:rsidRPr="006649FF">
        <w:rPr>
          <w:rFonts w:ascii="ＭＳ 明朝" w:eastAsia="ＭＳ 明朝" w:cs="ＭＳ 明朝" w:hint="eastAsia"/>
          <w:spacing w:val="5"/>
          <w:kern w:val="0"/>
          <w:szCs w:val="21"/>
        </w:rPr>
        <w:t>条　指定障害者支援施設は、次の各号のいずれにも該当する場合に限り、施設障害福祉サービスを提供する支給決定障害者に対して金銭の支払を求めることができる。</w:t>
      </w:r>
    </w:p>
    <w:p w:rsidR="00965ADC" w:rsidRPr="006649FF" w:rsidRDefault="00965ADC">
      <w:pPr>
        <w:autoSpaceDE w:val="0"/>
        <w:autoSpaceDN w:val="0"/>
        <w:adjustRightInd w:val="0"/>
        <w:spacing w:line="296" w:lineRule="atLeast"/>
        <w:ind w:left="44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１</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 xml:space="preserve">　当該金銭の使途が直接利用者の便益を向上させるものであること。</w:t>
      </w:r>
    </w:p>
    <w:p w:rsidR="00965ADC" w:rsidRPr="006649FF" w:rsidRDefault="00965ADC">
      <w:pPr>
        <w:autoSpaceDE w:val="0"/>
        <w:autoSpaceDN w:val="0"/>
        <w:adjustRightInd w:val="0"/>
        <w:spacing w:line="296" w:lineRule="atLeast"/>
        <w:ind w:left="44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２</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 xml:space="preserve">　当該支給決定障害者に当該金銭の支払を求めることが適当であること。</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２　指定障害者支援施設は、前項の規定により金銭の支払を求めるときは、当該金銭の使途及び額並びに当該支給決定障害者に金銭の支払を求める理由について書面により明らかにするとともに、当該支給決定障害者に対して説明を行い、当該支給決定障害者の同意を得なければならない。ただし、次条第１項から第３項までに規定する支払については、この限りでない。</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（利用者負担額等の受領）</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第</w:t>
      </w:r>
      <w:r w:rsidRPr="006649FF">
        <w:rPr>
          <w:rFonts w:ascii="ＭＳ 明朝" w:eastAsia="ＭＳ 明朝" w:cs="ＭＳ 明朝"/>
          <w:spacing w:val="5"/>
          <w:kern w:val="0"/>
          <w:szCs w:val="21"/>
        </w:rPr>
        <w:t>23</w:t>
      </w:r>
      <w:r w:rsidRPr="006649FF">
        <w:rPr>
          <w:rFonts w:ascii="ＭＳ 明朝" w:eastAsia="ＭＳ 明朝" w:cs="ＭＳ 明朝" w:hint="eastAsia"/>
          <w:spacing w:val="5"/>
          <w:kern w:val="0"/>
          <w:szCs w:val="21"/>
        </w:rPr>
        <w:t>条　指定障害者支援施設は、施設障害福祉サービスを提供したときは、支給決定障害者から当該施設障害福祉サービスに係る利用者負担額の支払を受けるものとする。</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２　指定障害者支援施設は、法定代理受領を行わない施設障害福祉サービスを提供したときは、支給決定障害者から当該施設障害福祉サービスに係る指定障害福祉サービス等費用基準額の支払を受けるものとする。</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３　指定障害者支援施設は、支給決定障害者から、前２項の支払を受ける額のほか、施設障害福祉サービスとして提供される便宜に要する費用のうち、次に掲げる費用の支払を受けることができる。</w:t>
      </w:r>
    </w:p>
    <w:p w:rsidR="00965ADC" w:rsidRPr="006649FF" w:rsidRDefault="00965ADC">
      <w:pPr>
        <w:autoSpaceDE w:val="0"/>
        <w:autoSpaceDN w:val="0"/>
        <w:adjustRightInd w:val="0"/>
        <w:spacing w:line="296" w:lineRule="atLeast"/>
        <w:ind w:left="44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１</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 xml:space="preserve">　生活介護を行う場合　次に掲げる費用</w:t>
      </w:r>
    </w:p>
    <w:p w:rsidR="00965ADC" w:rsidRPr="006649FF" w:rsidRDefault="00965ADC">
      <w:pPr>
        <w:autoSpaceDE w:val="0"/>
        <w:autoSpaceDN w:val="0"/>
        <w:adjustRightInd w:val="0"/>
        <w:spacing w:line="296" w:lineRule="atLeast"/>
        <w:ind w:left="66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ア　食事の提供に要する費用</w:t>
      </w:r>
    </w:p>
    <w:p w:rsidR="00965ADC" w:rsidRPr="006649FF" w:rsidRDefault="00965ADC">
      <w:pPr>
        <w:autoSpaceDE w:val="0"/>
        <w:autoSpaceDN w:val="0"/>
        <w:adjustRightInd w:val="0"/>
        <w:spacing w:line="296" w:lineRule="atLeast"/>
        <w:ind w:left="66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イ　創作的活動に係る材料費</w:t>
      </w:r>
    </w:p>
    <w:p w:rsidR="00965ADC" w:rsidRPr="006649FF" w:rsidRDefault="00965ADC">
      <w:pPr>
        <w:autoSpaceDE w:val="0"/>
        <w:autoSpaceDN w:val="0"/>
        <w:adjustRightInd w:val="0"/>
        <w:spacing w:line="296" w:lineRule="atLeast"/>
        <w:ind w:left="66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ウ　日用品費</w:t>
      </w:r>
    </w:p>
    <w:p w:rsidR="00965ADC" w:rsidRPr="006649FF" w:rsidRDefault="00965ADC">
      <w:pPr>
        <w:autoSpaceDE w:val="0"/>
        <w:autoSpaceDN w:val="0"/>
        <w:adjustRightInd w:val="0"/>
        <w:spacing w:line="296" w:lineRule="atLeast"/>
        <w:ind w:left="66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エ　アからウまでに掲げるもののほか、生活介護として提供される便宜に要する費用のうち、日常生活においても通常必要となるものに係る費用であって、支給決定障害者に負担させることが適当と認められるもの</w:t>
      </w:r>
    </w:p>
    <w:p w:rsidR="00965ADC" w:rsidRPr="006649FF" w:rsidRDefault="00965ADC">
      <w:pPr>
        <w:autoSpaceDE w:val="0"/>
        <w:autoSpaceDN w:val="0"/>
        <w:adjustRightInd w:val="0"/>
        <w:spacing w:line="296" w:lineRule="atLeast"/>
        <w:ind w:left="44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２</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 xml:space="preserve">　自立訓練（機能訓練）、自立訓練（生活訓練）、就労移行支援又は就労継続支援Ｂ型を行う場合　次に掲げる費用</w:t>
      </w:r>
    </w:p>
    <w:p w:rsidR="00965ADC" w:rsidRPr="006649FF" w:rsidRDefault="00965ADC">
      <w:pPr>
        <w:autoSpaceDE w:val="0"/>
        <w:autoSpaceDN w:val="0"/>
        <w:adjustRightInd w:val="0"/>
        <w:spacing w:line="296" w:lineRule="atLeast"/>
        <w:ind w:left="66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ア　食事の提供に要する費用</w:t>
      </w:r>
    </w:p>
    <w:p w:rsidR="00965ADC" w:rsidRPr="006649FF" w:rsidRDefault="00965ADC">
      <w:pPr>
        <w:autoSpaceDE w:val="0"/>
        <w:autoSpaceDN w:val="0"/>
        <w:adjustRightInd w:val="0"/>
        <w:spacing w:line="296" w:lineRule="atLeast"/>
        <w:ind w:left="66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イ　日用品費</w:t>
      </w:r>
    </w:p>
    <w:p w:rsidR="00965ADC" w:rsidRPr="006649FF" w:rsidRDefault="00965ADC">
      <w:pPr>
        <w:autoSpaceDE w:val="0"/>
        <w:autoSpaceDN w:val="0"/>
        <w:adjustRightInd w:val="0"/>
        <w:spacing w:line="296" w:lineRule="atLeast"/>
        <w:ind w:left="66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ウ　ア及びイに掲げるもののほか、自立訓練（機能訓練）、自立訓練（生活訓練）、就労移行支援又は就労継続支援Ｂ型として提供される便宜に要する費用のうち、日常生活においても通常必要となるものに係る費用であって、支給決定障害者に負担させることが適当と認められるもの</w:t>
      </w:r>
    </w:p>
    <w:p w:rsidR="00965ADC" w:rsidRPr="006649FF" w:rsidRDefault="00965ADC">
      <w:pPr>
        <w:autoSpaceDE w:val="0"/>
        <w:autoSpaceDN w:val="0"/>
        <w:adjustRightInd w:val="0"/>
        <w:spacing w:line="296" w:lineRule="atLeast"/>
        <w:ind w:left="44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３</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 xml:space="preserve">　施設入所支援を行う場合　次に掲げる費用</w:t>
      </w:r>
    </w:p>
    <w:p w:rsidR="00965ADC" w:rsidRPr="006649FF" w:rsidRDefault="00965ADC">
      <w:pPr>
        <w:autoSpaceDE w:val="0"/>
        <w:autoSpaceDN w:val="0"/>
        <w:adjustRightInd w:val="0"/>
        <w:spacing w:line="296" w:lineRule="atLeast"/>
        <w:ind w:left="66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ア　食事の提供に要する費用及び光熱水費（法第</w:t>
      </w:r>
      <w:r w:rsidRPr="006649FF">
        <w:rPr>
          <w:rFonts w:ascii="ＭＳ 明朝" w:eastAsia="ＭＳ 明朝" w:cs="ＭＳ 明朝"/>
          <w:spacing w:val="5"/>
          <w:kern w:val="0"/>
          <w:szCs w:val="21"/>
        </w:rPr>
        <w:t>34</w:t>
      </w:r>
      <w:r w:rsidRPr="006649FF">
        <w:rPr>
          <w:rFonts w:ascii="ＭＳ 明朝" w:eastAsia="ＭＳ 明朝" w:cs="ＭＳ 明朝" w:hint="eastAsia"/>
          <w:spacing w:val="5"/>
          <w:kern w:val="0"/>
          <w:szCs w:val="21"/>
        </w:rPr>
        <w:t>条第１項の規定により特定障害者特別給付費が支給決定障害者に支給された場合は、障害者の日常生活及び社会生活を総合的に支援するための法律施行令（平成</w:t>
      </w:r>
      <w:r w:rsidRPr="006649FF">
        <w:rPr>
          <w:rFonts w:ascii="ＭＳ 明朝" w:eastAsia="ＭＳ 明朝" w:cs="ＭＳ 明朝"/>
          <w:spacing w:val="5"/>
          <w:kern w:val="0"/>
          <w:szCs w:val="21"/>
        </w:rPr>
        <w:t>18</w:t>
      </w:r>
      <w:r w:rsidRPr="006649FF">
        <w:rPr>
          <w:rFonts w:ascii="ＭＳ 明朝" w:eastAsia="ＭＳ 明朝" w:cs="ＭＳ 明朝" w:hint="eastAsia"/>
          <w:spacing w:val="5"/>
          <w:kern w:val="0"/>
          <w:szCs w:val="21"/>
        </w:rPr>
        <w:t>年政令第</w:t>
      </w:r>
      <w:r w:rsidRPr="006649FF">
        <w:rPr>
          <w:rFonts w:ascii="ＭＳ 明朝" w:eastAsia="ＭＳ 明朝" w:cs="ＭＳ 明朝"/>
          <w:spacing w:val="5"/>
          <w:kern w:val="0"/>
          <w:szCs w:val="21"/>
        </w:rPr>
        <w:t>10</w:t>
      </w:r>
      <w:r w:rsidRPr="006649FF">
        <w:rPr>
          <w:rFonts w:ascii="ＭＳ 明朝" w:eastAsia="ＭＳ 明朝" w:cs="ＭＳ 明朝" w:hint="eastAsia"/>
          <w:spacing w:val="5"/>
          <w:kern w:val="0"/>
          <w:szCs w:val="21"/>
        </w:rPr>
        <w:t>号）第</w:t>
      </w:r>
      <w:r w:rsidRPr="006649FF">
        <w:rPr>
          <w:rFonts w:ascii="ＭＳ 明朝" w:eastAsia="ＭＳ 明朝" w:cs="ＭＳ 明朝"/>
          <w:spacing w:val="5"/>
          <w:kern w:val="0"/>
          <w:szCs w:val="21"/>
        </w:rPr>
        <w:t>21</w:t>
      </w:r>
      <w:r w:rsidRPr="006649FF">
        <w:rPr>
          <w:rFonts w:ascii="ＭＳ 明朝" w:eastAsia="ＭＳ 明朝" w:cs="ＭＳ 明朝" w:hint="eastAsia"/>
          <w:spacing w:val="5"/>
          <w:kern w:val="0"/>
          <w:szCs w:val="21"/>
        </w:rPr>
        <w:t>条第１項第１号に規定する食費等の基準費用額（法第</w:t>
      </w:r>
      <w:r w:rsidRPr="006649FF">
        <w:rPr>
          <w:rFonts w:ascii="ＭＳ 明朝" w:eastAsia="ＭＳ 明朝" w:cs="ＭＳ 明朝"/>
          <w:spacing w:val="5"/>
          <w:kern w:val="0"/>
          <w:szCs w:val="21"/>
        </w:rPr>
        <w:t>34</w:t>
      </w:r>
      <w:r w:rsidRPr="006649FF">
        <w:rPr>
          <w:rFonts w:ascii="ＭＳ 明朝" w:eastAsia="ＭＳ 明朝" w:cs="ＭＳ 明朝" w:hint="eastAsia"/>
          <w:spacing w:val="5"/>
          <w:kern w:val="0"/>
          <w:szCs w:val="21"/>
        </w:rPr>
        <w:t>条第２項において準用する法第</w:t>
      </w:r>
      <w:r w:rsidRPr="006649FF">
        <w:rPr>
          <w:rFonts w:ascii="ＭＳ 明朝" w:eastAsia="ＭＳ 明朝" w:cs="ＭＳ 明朝"/>
          <w:spacing w:val="5"/>
          <w:kern w:val="0"/>
          <w:szCs w:val="21"/>
        </w:rPr>
        <w:t>29</w:t>
      </w:r>
      <w:r w:rsidRPr="006649FF">
        <w:rPr>
          <w:rFonts w:ascii="ＭＳ 明朝" w:eastAsia="ＭＳ 明朝" w:cs="ＭＳ 明朝" w:hint="eastAsia"/>
          <w:spacing w:val="5"/>
          <w:kern w:val="0"/>
          <w:szCs w:val="21"/>
        </w:rPr>
        <w:t>条第４項の規定により当該特定障害者特別給付費が支給決定障害者に代わり当該指定障害者支援施設に支払われた場合は、同号に規定する食費等の負担限度額）を限度とする。）</w:t>
      </w:r>
    </w:p>
    <w:p w:rsidR="00965ADC" w:rsidRPr="006649FF" w:rsidRDefault="00965ADC">
      <w:pPr>
        <w:autoSpaceDE w:val="0"/>
        <w:autoSpaceDN w:val="0"/>
        <w:adjustRightInd w:val="0"/>
        <w:spacing w:line="296" w:lineRule="atLeast"/>
        <w:ind w:left="66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イ　規則で定める基準に基づき利用者が選定する特別な居室（国若しくは地方公共団体の負担若しくは補助又はこれらに準ずるものを受けて建築され、買収され、又は改造されたものを除く。）の提供を行ったことに伴い必要となる費用</w:t>
      </w:r>
    </w:p>
    <w:p w:rsidR="00965ADC" w:rsidRPr="006649FF" w:rsidRDefault="00965ADC">
      <w:pPr>
        <w:autoSpaceDE w:val="0"/>
        <w:autoSpaceDN w:val="0"/>
        <w:adjustRightInd w:val="0"/>
        <w:spacing w:line="296" w:lineRule="atLeast"/>
        <w:ind w:left="66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ウ　被服費</w:t>
      </w:r>
    </w:p>
    <w:p w:rsidR="00965ADC" w:rsidRPr="006649FF" w:rsidRDefault="00965ADC">
      <w:pPr>
        <w:autoSpaceDE w:val="0"/>
        <w:autoSpaceDN w:val="0"/>
        <w:adjustRightInd w:val="0"/>
        <w:spacing w:line="296" w:lineRule="atLeast"/>
        <w:ind w:left="66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エ　日用品費</w:t>
      </w:r>
    </w:p>
    <w:p w:rsidR="00965ADC" w:rsidRPr="006649FF" w:rsidRDefault="00965ADC">
      <w:pPr>
        <w:autoSpaceDE w:val="0"/>
        <w:autoSpaceDN w:val="0"/>
        <w:adjustRightInd w:val="0"/>
        <w:spacing w:line="296" w:lineRule="atLeast"/>
        <w:ind w:left="66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オ　アからエまでに掲げるもののほか、施設入所支援として提供される便宜に要する費用のうち、日常生活においても通常必要となるものに係る費用であって、支給決定障害者に負担させることが適当と認められるもの</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４　前項第１号ア、第２号ア及び第３号アに掲げる費用については、規則で定める。</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５　指定障害者支援施設は、第１項から第３項までの費用の額の支払を受けた場合には、当該費用の受領に係る領収証を当該費用の額を支払った支給決定障害者に交付しなければならない。</w:t>
      </w:r>
    </w:p>
    <w:p w:rsidR="00965ADC" w:rsidRPr="006649FF" w:rsidRDefault="00965ADC" w:rsidP="00E07930">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６　指定障害者支援施設は、第３項の費用に係るサービスの提供に当たっては、あらかじめ、支給決定障害者に対し、当該サービスの内容及び費用について説明を行い、当該支給決定障害者の同意を得なければならない。</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（利用者負担額に係る管理）</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第</w:t>
      </w:r>
      <w:r w:rsidRPr="006649FF">
        <w:rPr>
          <w:rFonts w:ascii="ＭＳ 明朝" w:eastAsia="ＭＳ 明朝" w:cs="ＭＳ 明朝"/>
          <w:spacing w:val="5"/>
          <w:kern w:val="0"/>
          <w:szCs w:val="21"/>
        </w:rPr>
        <w:t>24</w:t>
      </w:r>
      <w:r w:rsidRPr="006649FF">
        <w:rPr>
          <w:rFonts w:ascii="ＭＳ 明朝" w:eastAsia="ＭＳ 明朝" w:cs="ＭＳ 明朝" w:hint="eastAsia"/>
          <w:spacing w:val="5"/>
          <w:kern w:val="0"/>
          <w:szCs w:val="21"/>
        </w:rPr>
        <w:t>条　指定障害者支援施設は、支給決定障害者（当該指定障害者支援施設において施設入所支援を受ける者に限る。）が同一の月に当該指定障害者支援施設が提供する施設障害福祉サービス及び他の指定障害福祉サービス等を受けたときは、当該施設障害福祉サービス及び他の指定障害福祉サービス等に係る指定障害福祉サービス等費用基準額から当該施設障害福祉サービス及び当該他の指定障害福祉サービス等につき法第</w:t>
      </w:r>
      <w:r w:rsidRPr="006649FF">
        <w:rPr>
          <w:rFonts w:ascii="ＭＳ 明朝" w:eastAsia="ＭＳ 明朝" w:cs="ＭＳ 明朝"/>
          <w:spacing w:val="5"/>
          <w:kern w:val="0"/>
          <w:szCs w:val="21"/>
        </w:rPr>
        <w:t>29</w:t>
      </w:r>
      <w:r w:rsidRPr="006649FF">
        <w:rPr>
          <w:rFonts w:ascii="ＭＳ 明朝" w:eastAsia="ＭＳ 明朝" w:cs="ＭＳ 明朝" w:hint="eastAsia"/>
          <w:spacing w:val="5"/>
          <w:kern w:val="0"/>
          <w:szCs w:val="21"/>
        </w:rPr>
        <w:t>条第３項（法第</w:t>
      </w:r>
      <w:r w:rsidRPr="006649FF">
        <w:rPr>
          <w:rFonts w:ascii="ＭＳ 明朝" w:eastAsia="ＭＳ 明朝" w:cs="ＭＳ 明朝"/>
          <w:spacing w:val="5"/>
          <w:kern w:val="0"/>
          <w:szCs w:val="21"/>
        </w:rPr>
        <w:t>31</w:t>
      </w:r>
      <w:r w:rsidRPr="006649FF">
        <w:rPr>
          <w:rFonts w:ascii="ＭＳ 明朝" w:eastAsia="ＭＳ 明朝" w:cs="ＭＳ 明朝" w:hint="eastAsia"/>
          <w:spacing w:val="5"/>
          <w:kern w:val="0"/>
          <w:szCs w:val="21"/>
        </w:rPr>
        <w:t>条の規定により読み替えて適用される場合を含む。）の規定により算定された介護給付費又は訓練等給付費の額を控除した額の合計額（以下「利用者負担額合計額」という。）を算定しなければならない。この場合において、当該指定障害者支援施設は、利用者負担額合計額を市町村に報告するとともに、当該支給決定障害者及び当該他の指定障害福祉サービス等を提供した指定障害福祉サービス事業者等に通知しなければならない。</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２　指定障害者支援施設は、支給決定障害者（当該指定障害者支援施設において施設入所支援を受ける者を除く。）の依頼を受けて、当該支給決定障害者が同一の月に当該指定障害者支援施設が提供する施設障害福祉サービス及び他の指定障害福祉サービス等を受けたときは、当該施設障害福祉サービス及び他の指定障害福祉サービス等に係る利用者負担額合計額を算定しなければならない。この場合において、当該指定障害者支援施設は、利用者負担額合計額を市町村に報告するとともに、当該支給決定障害者及び当該他の指定障害福祉サービス等を提供した指定障害福祉サービス事業者等に通知しなければならない。</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（介護給付費又は訓練等給付費の額に係る通知等）</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第</w:t>
      </w:r>
      <w:r w:rsidRPr="006649FF">
        <w:rPr>
          <w:rFonts w:ascii="ＭＳ 明朝" w:eastAsia="ＭＳ 明朝" w:cs="ＭＳ 明朝"/>
          <w:spacing w:val="5"/>
          <w:kern w:val="0"/>
          <w:szCs w:val="21"/>
        </w:rPr>
        <w:t>25</w:t>
      </w:r>
      <w:r w:rsidRPr="006649FF">
        <w:rPr>
          <w:rFonts w:ascii="ＭＳ 明朝" w:eastAsia="ＭＳ 明朝" w:cs="ＭＳ 明朝" w:hint="eastAsia"/>
          <w:spacing w:val="5"/>
          <w:kern w:val="0"/>
          <w:szCs w:val="21"/>
        </w:rPr>
        <w:t>条　指定障害者支援施設は、法定代理受領により市町村から施設障害福祉サービスに係る介護給付費又は訓練等給付費の支払を受けた場合には、その額を当該介護給付費又は訓練等給付費に係る支給決定障害者に通知しなければならない。</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２　指定障害者支援施設は、法定代理受領を行わない施設障害福祉サービスに係る費用の支払を受けた場合には、その提供した施設障害福祉サービスの種類ごとの内容、費用の額その他必要と認められる事項を記載したサービス提供証明書を支給決定障害者に交付しなければならない。</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（施設障害福祉サービスの取扱方針）</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第</w:t>
      </w:r>
      <w:r w:rsidRPr="006649FF">
        <w:rPr>
          <w:rFonts w:ascii="ＭＳ 明朝" w:eastAsia="ＭＳ 明朝" w:cs="ＭＳ 明朝"/>
          <w:spacing w:val="5"/>
          <w:kern w:val="0"/>
          <w:szCs w:val="21"/>
        </w:rPr>
        <w:t>26</w:t>
      </w:r>
      <w:r w:rsidRPr="006649FF">
        <w:rPr>
          <w:rFonts w:ascii="ＭＳ 明朝" w:eastAsia="ＭＳ 明朝" w:cs="ＭＳ 明朝" w:hint="eastAsia"/>
          <w:spacing w:val="5"/>
          <w:kern w:val="0"/>
          <w:szCs w:val="21"/>
        </w:rPr>
        <w:t>条　指定障害者支援施設は、次条第１項に規定する施設障害福祉サービス計画に基づき、利用者の心身の状況等に応じて当該利用者の支援を適切に行うとともに、施設障害福祉サービスの提供が漫然かつ画一的なものとならないよう配慮しなければならない。</w:t>
      </w:r>
    </w:p>
    <w:p w:rsidR="00C26784" w:rsidRPr="006649FF" w:rsidRDefault="00C26784" w:rsidP="00C26784">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kern w:val="0"/>
          <w:szCs w:val="21"/>
        </w:rPr>
        <w:t xml:space="preserve">２　</w:t>
      </w:r>
      <w:bookmarkStart w:id="1" w:name="_Hlk150563898"/>
      <w:r w:rsidRPr="006649FF">
        <w:rPr>
          <w:rFonts w:ascii="ＭＳ 明朝" w:eastAsia="ＭＳ 明朝" w:hAnsi="ＭＳ 明朝" w:cs="ＭＳ 明朝" w:hint="eastAsia"/>
          <w:szCs w:val="21"/>
        </w:rPr>
        <w:t>指定障害者支援施設は、利用者が自立した日常生活又は社会生活を営むことができるよう、利用者の意思決定の支援に配慮しなければならない。</w:t>
      </w:r>
      <w:bookmarkEnd w:id="1"/>
    </w:p>
    <w:p w:rsidR="00965ADC" w:rsidRPr="006649FF" w:rsidRDefault="00C26784">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３</w:t>
      </w:r>
      <w:r w:rsidR="00965ADC" w:rsidRPr="006649FF">
        <w:rPr>
          <w:rFonts w:ascii="ＭＳ 明朝" w:eastAsia="ＭＳ 明朝" w:cs="ＭＳ 明朝" w:hint="eastAsia"/>
          <w:spacing w:val="5"/>
          <w:kern w:val="0"/>
          <w:szCs w:val="21"/>
        </w:rPr>
        <w:t xml:space="preserve">　指定障害者支援施設の従業者は、施設障害福祉サービスの提供に当たっては、懇切丁寧に行うことを旨とし、利用者又はその家族に対し、支援上必要な事項について、理解しやすいように説明を行わなければならない。</w:t>
      </w:r>
    </w:p>
    <w:p w:rsidR="00965ADC" w:rsidRPr="006649FF" w:rsidRDefault="00C26784">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４</w:t>
      </w:r>
      <w:r w:rsidR="00965ADC" w:rsidRPr="006649FF">
        <w:rPr>
          <w:rFonts w:ascii="ＭＳ 明朝" w:eastAsia="ＭＳ 明朝" w:cs="ＭＳ 明朝" w:hint="eastAsia"/>
          <w:spacing w:val="5"/>
          <w:kern w:val="0"/>
          <w:szCs w:val="21"/>
        </w:rPr>
        <w:t xml:space="preserve">　指定障害者支援施設は、その提供する施設障害福祉サービスの質の評価を行い、常にその改善を図らなければならない。</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（施設障害福祉サービス計画の作成等）</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第</w:t>
      </w:r>
      <w:r w:rsidRPr="006649FF">
        <w:rPr>
          <w:rFonts w:ascii="ＭＳ 明朝" w:eastAsia="ＭＳ 明朝" w:cs="ＭＳ 明朝"/>
          <w:spacing w:val="5"/>
          <w:kern w:val="0"/>
          <w:szCs w:val="21"/>
        </w:rPr>
        <w:t>27</w:t>
      </w:r>
      <w:r w:rsidRPr="006649FF">
        <w:rPr>
          <w:rFonts w:ascii="ＭＳ 明朝" w:eastAsia="ＭＳ 明朝" w:cs="ＭＳ 明朝" w:hint="eastAsia"/>
          <w:spacing w:val="5"/>
          <w:kern w:val="0"/>
          <w:szCs w:val="21"/>
        </w:rPr>
        <w:t>条　指定障害者支援施設の管理者は、サービス管理責任者に施設障害福祉サービスに係る個別支援計画（以下「施設障害福祉サービス計画」という。）の作成に関する業務を担当させるものとする。</w:t>
      </w:r>
    </w:p>
    <w:p w:rsidR="00965ADC" w:rsidRPr="006649FF" w:rsidRDefault="00C26784">
      <w:pPr>
        <w:autoSpaceDE w:val="0"/>
        <w:autoSpaceDN w:val="0"/>
        <w:adjustRightInd w:val="0"/>
        <w:spacing w:line="296" w:lineRule="atLeast"/>
        <w:ind w:left="220" w:hanging="220"/>
        <w:jc w:val="left"/>
        <w:rPr>
          <w:rFonts w:ascii="ＭＳ 明朝" w:eastAsia="ＭＳ 明朝" w:hAnsi="ＭＳ 明朝" w:cs="ＭＳ 明朝"/>
          <w:szCs w:val="21"/>
        </w:rPr>
      </w:pPr>
      <w:r w:rsidRPr="006649FF">
        <w:rPr>
          <w:rFonts w:ascii="ＭＳ 明朝" w:eastAsia="ＭＳ 明朝" w:cs="ＭＳ 明朝" w:hint="eastAsia"/>
          <w:spacing w:val="5"/>
          <w:kern w:val="0"/>
          <w:szCs w:val="21"/>
        </w:rPr>
        <w:t xml:space="preserve">２　</w:t>
      </w:r>
      <w:r w:rsidRPr="006649FF">
        <w:rPr>
          <w:rFonts w:ascii="ＭＳ 明朝" w:eastAsia="ＭＳ 明朝" w:hAnsi="ＭＳ 明朝" w:cs="ＭＳ 明朝" w:hint="eastAsia"/>
          <w:szCs w:val="21"/>
        </w:rPr>
        <w:t>サービス管理責任者は、施設障害福祉サービス計画の作成に当たっては、適切な方法により、利用者について、その置かれている環境及び日常生活全般の状況等の評価を通じて当該利用者の希望する生活及び課題等の把握（以下「アセスメント」という。）を行うとともに、利用者の自己決定の尊重及び意思決定の支援に配慮しつつ、当該利用者が自立した日常生活を営むことができるよう支援する上での適切な支援内容の検討を行わなければならない。この場合において、サービス管理責任者は、第</w:t>
      </w:r>
      <w:r w:rsidRPr="006649FF">
        <w:rPr>
          <w:rFonts w:ascii="ＭＳ 明朝" w:eastAsia="ＭＳ 明朝" w:hAnsi="ＭＳ 明朝" w:cs="ＭＳ 明朝"/>
          <w:szCs w:val="21"/>
        </w:rPr>
        <w:t>28</w:t>
      </w:r>
      <w:r w:rsidRPr="006649FF">
        <w:rPr>
          <w:rFonts w:ascii="ＭＳ 明朝" w:eastAsia="ＭＳ 明朝" w:hAnsi="ＭＳ 明朝" w:cs="ＭＳ 明朝" w:hint="eastAsia"/>
          <w:szCs w:val="21"/>
        </w:rPr>
        <w:t>条の３第１項に規定する地域移行等意向確認担当者（第６項において「地域移行等意向確認担当者」という。）が把握した利用者の地域生活への移行に関する意向等を踏まえるものとする。</w:t>
      </w:r>
    </w:p>
    <w:p w:rsidR="00C26784" w:rsidRPr="006649FF" w:rsidRDefault="00C26784">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kern w:val="0"/>
          <w:szCs w:val="21"/>
        </w:rPr>
        <w:t xml:space="preserve">３　</w:t>
      </w:r>
      <w:r w:rsidRPr="006649FF">
        <w:rPr>
          <w:rFonts w:ascii="ＭＳ 明朝" w:eastAsia="ＭＳ 明朝" w:hAnsi="ＭＳ 明朝" w:cs="ＭＳ 明朝" w:hint="eastAsia"/>
          <w:szCs w:val="21"/>
        </w:rPr>
        <w:t>アセスメントを行うに当たっては、利用者が自ら意思を決定することに困難を抱える場合には、適切に意思決定の支援を行うため、当該利用者の意思及び選好並びに判断能力等について丁寧に把握しなければならない。</w:t>
      </w:r>
    </w:p>
    <w:p w:rsidR="00965ADC" w:rsidRPr="006649FF" w:rsidRDefault="00C26784">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４</w:t>
      </w:r>
      <w:r w:rsidR="00965ADC" w:rsidRPr="006649FF">
        <w:rPr>
          <w:rFonts w:ascii="ＭＳ 明朝" w:eastAsia="ＭＳ 明朝" w:cs="ＭＳ 明朝" w:hint="eastAsia"/>
          <w:spacing w:val="5"/>
          <w:kern w:val="0"/>
          <w:szCs w:val="21"/>
        </w:rPr>
        <w:t xml:space="preserve">　サービス管理責任者は、アセスメントを行うに当たっては、利用者に面接を行わなければならない。この場合において、サービス管理責任者は、当該利用者に対し、面接の趣旨について十分に説明を行い、当該利用者の理解を得なければならない。</w:t>
      </w:r>
    </w:p>
    <w:p w:rsidR="00965ADC" w:rsidRPr="006649FF" w:rsidRDefault="00E07930">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５</w:t>
      </w:r>
      <w:r w:rsidR="00965ADC" w:rsidRPr="006649FF">
        <w:rPr>
          <w:rFonts w:ascii="ＭＳ 明朝" w:eastAsia="ＭＳ 明朝" w:cs="ＭＳ 明朝" w:hint="eastAsia"/>
          <w:spacing w:val="5"/>
          <w:kern w:val="0"/>
          <w:szCs w:val="21"/>
        </w:rPr>
        <w:t xml:space="preserve">　サービス管理責任者は、アセスメント及び支援内容の検討結果に基づき、利用者及びその家族の生活に対する意向、総合的な支援の方針、生活全般の質を向上させるための課題、施設障害福祉サービスごとの目標及びその達成時期、施設障害福祉サービスを提供する上での留意事項等を記載した施設障害福祉サービス計画の原案を作成しなければならない。この場合において、サービス管理責任者は、当該指定障害者支援施設が提供する施設障害福祉サービス以外の保健医療サービス又はその他の福祉サービスとの連携についても、当該施設障害福祉サービス計画の原案に位置付けるよう努めなければならない。</w:t>
      </w:r>
    </w:p>
    <w:p w:rsidR="00965ADC" w:rsidRPr="006649FF" w:rsidRDefault="00E07930">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kern w:val="0"/>
          <w:szCs w:val="21"/>
        </w:rPr>
        <w:t xml:space="preserve">６　</w:t>
      </w:r>
      <w:r w:rsidRPr="006649FF">
        <w:rPr>
          <w:rFonts w:ascii="ＭＳ 明朝" w:eastAsia="ＭＳ 明朝" w:hAnsi="ＭＳ 明朝" w:cs="ＭＳ 明朝" w:hint="eastAsia"/>
          <w:szCs w:val="21"/>
        </w:rPr>
        <w:t>サービス管理責任者は、施設障害福祉サービス計画の作成に係る会</w:t>
      </w:r>
      <w:r w:rsidR="000767D2">
        <w:rPr>
          <w:rFonts w:ascii="ＭＳ 明朝" w:eastAsia="ＭＳ 明朝" w:hAnsi="ＭＳ 明朝" w:cs="ＭＳ 明朝" w:hint="eastAsia"/>
          <w:szCs w:val="21"/>
        </w:rPr>
        <w:t>議（利用者及び当該利用者に対する施設障害福祉サービス</w:t>
      </w:r>
      <w:r w:rsidRPr="006649FF">
        <w:rPr>
          <w:rFonts w:ascii="ＭＳ 明朝" w:eastAsia="ＭＳ 明朝" w:hAnsi="ＭＳ 明朝" w:cs="ＭＳ 明朝" w:hint="eastAsia"/>
          <w:szCs w:val="21"/>
        </w:rPr>
        <w:t>の提供に当たる担当者等（地域移行等意向確認担当者を含む。）を招集して行う会議をいい、テレビ電話装置その他の情報通信機器（以下「テレビ電話装置等」という。）を活用して行うことができるものとする。）を開催し、</w:t>
      </w:r>
      <w:bookmarkStart w:id="2" w:name="_Hlk152284878"/>
      <w:r w:rsidRPr="006649FF">
        <w:rPr>
          <w:rFonts w:ascii="ＭＳ 明朝" w:eastAsia="ＭＳ 明朝" w:hAnsi="ＭＳ 明朝" w:cs="ＭＳ 明朝" w:hint="eastAsia"/>
          <w:szCs w:val="21"/>
        </w:rPr>
        <w:t>当該</w:t>
      </w:r>
      <w:bookmarkEnd w:id="2"/>
      <w:r w:rsidRPr="006649FF">
        <w:rPr>
          <w:rFonts w:ascii="ＭＳ 明朝" w:eastAsia="ＭＳ 明朝" w:hAnsi="ＭＳ 明朝" w:cs="ＭＳ 明朝" w:hint="eastAsia"/>
          <w:szCs w:val="21"/>
        </w:rPr>
        <w:t>利用者の生活に対する意向等を改めて確認するとともに、前項に規定する施設障害福祉サービス計画の原案の内容について意見を求めるものとする。</w:t>
      </w:r>
    </w:p>
    <w:p w:rsidR="00965ADC" w:rsidRPr="006649FF" w:rsidRDefault="00E07930">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kern w:val="0"/>
          <w:szCs w:val="21"/>
        </w:rPr>
        <w:t>７　サービス管理責任者は、利用者又はその家族に対し、第５項に規定する施設障害福祉サービス計画の原案の内容について説明を行い、文書により当該利用者の同意を得なければならない。</w:t>
      </w:r>
    </w:p>
    <w:p w:rsidR="00965ADC" w:rsidRPr="006649FF" w:rsidRDefault="00E07930">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kern w:val="0"/>
          <w:szCs w:val="21"/>
        </w:rPr>
        <w:t>８　サービス管理責任者は、施設障害福祉サービス計画を作成したときは、当該施設障害福祉サービス計画を利用者</w:t>
      </w:r>
      <w:r w:rsidRPr="006649FF">
        <w:rPr>
          <w:rFonts w:ascii="ＭＳ 明朝" w:eastAsia="ＭＳ 明朝" w:hAnsi="ＭＳ 明朝" w:cs="ＭＳ 明朝" w:hint="eastAsia"/>
          <w:szCs w:val="21"/>
        </w:rPr>
        <w:t>及び当該利用者に対して</w:t>
      </w:r>
      <w:bookmarkStart w:id="3" w:name="_Hlk150788698"/>
      <w:r w:rsidRPr="006649FF">
        <w:rPr>
          <w:rFonts w:ascii="ＭＳ 明朝" w:eastAsia="ＭＳ 明朝" w:hAnsi="ＭＳ 明朝" w:cs="ＭＳ 明朝" w:hint="eastAsia"/>
          <w:szCs w:val="21"/>
        </w:rPr>
        <w:t>指定計画相談支援</w:t>
      </w:r>
      <w:bookmarkEnd w:id="3"/>
      <w:r w:rsidRPr="006649FF">
        <w:rPr>
          <w:rFonts w:ascii="ＭＳ 明朝" w:eastAsia="ＭＳ 明朝" w:hAnsi="ＭＳ 明朝" w:cs="ＭＳ 明朝" w:hint="eastAsia"/>
          <w:szCs w:val="21"/>
        </w:rPr>
        <w:t>（法第</w:t>
      </w:r>
      <w:r w:rsidRPr="006649FF">
        <w:rPr>
          <w:rFonts w:ascii="ＭＳ 明朝" w:eastAsia="ＭＳ 明朝" w:hAnsi="ＭＳ 明朝" w:cs="ＭＳ 明朝"/>
          <w:szCs w:val="21"/>
        </w:rPr>
        <w:t>51</w:t>
      </w:r>
      <w:r w:rsidRPr="006649FF">
        <w:rPr>
          <w:rFonts w:ascii="ＭＳ 明朝" w:eastAsia="ＭＳ 明朝" w:hAnsi="ＭＳ 明朝" w:cs="ＭＳ 明朝" w:hint="eastAsia"/>
          <w:szCs w:val="21"/>
        </w:rPr>
        <w:t>条の</w:t>
      </w:r>
      <w:r w:rsidRPr="006649FF">
        <w:rPr>
          <w:rFonts w:ascii="ＭＳ 明朝" w:eastAsia="ＭＳ 明朝" w:hAnsi="ＭＳ 明朝" w:cs="ＭＳ 明朝"/>
          <w:szCs w:val="21"/>
        </w:rPr>
        <w:t>17</w:t>
      </w:r>
      <w:r w:rsidRPr="006649FF">
        <w:rPr>
          <w:rFonts w:ascii="ＭＳ 明朝" w:eastAsia="ＭＳ 明朝" w:hAnsi="ＭＳ 明朝" w:cs="ＭＳ 明朝" w:hint="eastAsia"/>
          <w:szCs w:val="21"/>
        </w:rPr>
        <w:t>第２項に規定する指定計画相談支援をいう。）を行う者</w:t>
      </w:r>
      <w:r w:rsidRPr="006649FF">
        <w:rPr>
          <w:rFonts w:ascii="ＭＳ 明朝" w:eastAsia="ＭＳ 明朝" w:cs="ＭＳ 明朝" w:hint="eastAsia"/>
          <w:kern w:val="0"/>
          <w:szCs w:val="21"/>
        </w:rPr>
        <w:t>に交付しなければならない。</w:t>
      </w:r>
    </w:p>
    <w:p w:rsidR="00965ADC" w:rsidRPr="006649FF" w:rsidRDefault="00E07930">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９</w:t>
      </w:r>
      <w:r w:rsidR="00965ADC" w:rsidRPr="006649FF">
        <w:rPr>
          <w:rFonts w:ascii="ＭＳ 明朝" w:eastAsia="ＭＳ 明朝" w:cs="ＭＳ 明朝" w:hint="eastAsia"/>
          <w:spacing w:val="5"/>
          <w:kern w:val="0"/>
          <w:szCs w:val="21"/>
        </w:rPr>
        <w:t xml:space="preserve">　サービス管理責任者は、施設障害福祉サービス計画の作成後、当該施設障害福祉サービス計画の実施状況の把握（利用者についての継続的なアセスメントを含む。以下この条において「モニタリング」という。）を行うとともに、少なくとも６月に１回以上（自立訓練（機能訓練）、自立訓練（生活訓練）又は就労移行支援を提供する場合にあっては、少なくとも３月に１回以上）、当該施設障害福祉サービス計画の見直しを行い、必要に応じて当該施設障害福祉サービス計画を変更するものとする。この場合においては、第２項から前項までの規定を準用する。</w:t>
      </w:r>
    </w:p>
    <w:p w:rsidR="00965ADC" w:rsidRPr="006649FF" w:rsidRDefault="00E07930">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10</w:t>
      </w:r>
      <w:r w:rsidR="00965ADC" w:rsidRPr="006649FF">
        <w:rPr>
          <w:rFonts w:ascii="ＭＳ 明朝" w:eastAsia="ＭＳ 明朝" w:cs="ＭＳ 明朝" w:hint="eastAsia"/>
          <w:spacing w:val="5"/>
          <w:kern w:val="0"/>
          <w:szCs w:val="21"/>
        </w:rPr>
        <w:t xml:space="preserve">　サービス管理責任者は、モニタリングを行うに当たっては、利用者及びその家族等との連絡を継続的に行うとともに、特段の事情のない限り、次に定めるところにより行わなければならない。</w:t>
      </w:r>
    </w:p>
    <w:p w:rsidR="00965ADC" w:rsidRPr="006649FF" w:rsidRDefault="00965ADC">
      <w:pPr>
        <w:autoSpaceDE w:val="0"/>
        <w:autoSpaceDN w:val="0"/>
        <w:adjustRightInd w:val="0"/>
        <w:spacing w:line="296" w:lineRule="atLeast"/>
        <w:ind w:left="44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１</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 xml:space="preserve">　定期的に利用者に面接すること。</w:t>
      </w:r>
    </w:p>
    <w:p w:rsidR="00965ADC" w:rsidRPr="006649FF" w:rsidRDefault="00965ADC">
      <w:pPr>
        <w:autoSpaceDE w:val="0"/>
        <w:autoSpaceDN w:val="0"/>
        <w:adjustRightInd w:val="0"/>
        <w:spacing w:line="296" w:lineRule="atLeast"/>
        <w:ind w:left="44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２</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 xml:space="preserve">　定期的にモニタリングを行い、その結果を記録すること。</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（サービス管理責任者の責務）</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第</w:t>
      </w:r>
      <w:r w:rsidRPr="006649FF">
        <w:rPr>
          <w:rFonts w:ascii="ＭＳ 明朝" w:eastAsia="ＭＳ 明朝" w:cs="ＭＳ 明朝"/>
          <w:spacing w:val="5"/>
          <w:kern w:val="0"/>
          <w:szCs w:val="21"/>
        </w:rPr>
        <w:t>28</w:t>
      </w:r>
      <w:r w:rsidRPr="006649FF">
        <w:rPr>
          <w:rFonts w:ascii="ＭＳ 明朝" w:eastAsia="ＭＳ 明朝" w:cs="ＭＳ 明朝" w:hint="eastAsia"/>
          <w:spacing w:val="5"/>
          <w:kern w:val="0"/>
          <w:szCs w:val="21"/>
        </w:rPr>
        <w:t>条　サービス管理責任者は、前条に規定する業務のほか、次に掲げる業務を行うものとする。</w:t>
      </w:r>
    </w:p>
    <w:p w:rsidR="00965ADC" w:rsidRPr="006649FF" w:rsidRDefault="00965ADC">
      <w:pPr>
        <w:autoSpaceDE w:val="0"/>
        <w:autoSpaceDN w:val="0"/>
        <w:adjustRightInd w:val="0"/>
        <w:spacing w:line="296" w:lineRule="atLeast"/>
        <w:ind w:left="44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１</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 xml:space="preserve">　利用申込者の利用に際し、当該利用申込者に係る指定障害福祉サービス事業者等に対する照会等により、当該利用申込者の心身の状況、当該指定障害者支援施設以外における指定障害福祉サービス等の利用状況等を把握すること。</w:t>
      </w:r>
    </w:p>
    <w:p w:rsidR="00965ADC" w:rsidRPr="006649FF" w:rsidRDefault="00965ADC">
      <w:pPr>
        <w:autoSpaceDE w:val="0"/>
        <w:autoSpaceDN w:val="0"/>
        <w:adjustRightInd w:val="0"/>
        <w:spacing w:line="296" w:lineRule="atLeast"/>
        <w:ind w:left="44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２</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 xml:space="preserve">　利用者の心身の状況、置かれている環境等に照らし、当該利用者が自立した日常生活を営むことができるよう定期的に検討するとともに、自立した日常生活を営むことができると認められる利用者に対し、必要な援助を行うこと。</w:t>
      </w:r>
    </w:p>
    <w:p w:rsidR="00965ADC" w:rsidRPr="006649FF" w:rsidRDefault="00965ADC">
      <w:pPr>
        <w:autoSpaceDE w:val="0"/>
        <w:autoSpaceDN w:val="0"/>
        <w:adjustRightInd w:val="0"/>
        <w:spacing w:line="296" w:lineRule="atLeast"/>
        <w:ind w:left="44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３</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 xml:space="preserve">　他の従業者に対する技術指導及び助言を行うこと。</w:t>
      </w:r>
    </w:p>
    <w:p w:rsidR="00E07930" w:rsidRPr="006649FF" w:rsidRDefault="00E07930" w:rsidP="00E07930">
      <w:pPr>
        <w:autoSpaceDE w:val="0"/>
        <w:autoSpaceDN w:val="0"/>
        <w:adjustRightInd w:val="0"/>
        <w:spacing w:line="296" w:lineRule="atLeast"/>
        <w:ind w:left="210" w:hangingChars="100" w:hanging="210"/>
        <w:jc w:val="left"/>
        <w:rPr>
          <w:rFonts w:ascii="ＭＳ 明朝" w:eastAsia="ＭＳ 明朝" w:cs="ＭＳ 明朝"/>
          <w:spacing w:val="5"/>
          <w:kern w:val="0"/>
          <w:szCs w:val="21"/>
        </w:rPr>
      </w:pPr>
      <w:r w:rsidRPr="006649FF">
        <w:rPr>
          <w:rFonts w:ascii="ＭＳ 明朝" w:eastAsia="ＭＳ 明朝" w:hAnsi="ＭＳ 明朝" w:cs="ＭＳ 明朝" w:hint="eastAsia"/>
          <w:szCs w:val="21"/>
        </w:rPr>
        <w:t>２　サービス管理責任者は、業務を行うに当たっては、利用者の自己決定の尊重を原則とした上で、利用者が自ら意思を決定することに困難を抱える場合には、適切に利用者への意思決定の支援が行われるよう努めなければならない。</w:t>
      </w:r>
    </w:p>
    <w:p w:rsidR="00E07930" w:rsidRPr="006649FF" w:rsidRDefault="00E07930" w:rsidP="00E07930">
      <w:pPr>
        <w:autoSpaceDE w:val="0"/>
        <w:autoSpaceDN w:val="0"/>
        <w:adjustRightInd w:val="0"/>
        <w:spacing w:line="296" w:lineRule="atLeast"/>
        <w:jc w:val="left"/>
        <w:rPr>
          <w:rFonts w:ascii="ＭＳ 明朝" w:eastAsia="ＭＳ 明朝" w:hAnsi="ＭＳ 明朝" w:cs="ＭＳ 明朝"/>
          <w:szCs w:val="21"/>
        </w:rPr>
      </w:pPr>
      <w:r w:rsidRPr="006649FF">
        <w:rPr>
          <w:rFonts w:ascii="ＭＳ 明朝" w:eastAsia="ＭＳ 明朝" w:hAnsi="ＭＳ 明朝" w:cs="ＭＳ 明朝" w:hint="eastAsia"/>
          <w:szCs w:val="21"/>
        </w:rPr>
        <w:t>（地域との連携等）</w:t>
      </w:r>
    </w:p>
    <w:p w:rsidR="00E07930" w:rsidRPr="006649FF" w:rsidRDefault="00E07930" w:rsidP="00E07930">
      <w:pPr>
        <w:autoSpaceDE w:val="0"/>
        <w:autoSpaceDN w:val="0"/>
        <w:adjustRightInd w:val="0"/>
        <w:spacing w:line="296" w:lineRule="atLeast"/>
        <w:ind w:left="210" w:hangingChars="100" w:hanging="210"/>
        <w:jc w:val="left"/>
        <w:rPr>
          <w:rFonts w:ascii="ＭＳ 明朝" w:eastAsia="ＭＳ 明朝" w:hAnsi="ＭＳ 明朝" w:cs="ＭＳ 明朝"/>
          <w:szCs w:val="21"/>
        </w:rPr>
      </w:pPr>
      <w:bookmarkStart w:id="4" w:name="_Hlk150998017"/>
      <w:r w:rsidRPr="006649FF">
        <w:rPr>
          <w:rFonts w:ascii="ＭＳ 明朝" w:eastAsia="ＭＳ 明朝" w:hAnsi="ＭＳ 明朝" w:cs="ＭＳ 明朝" w:hint="eastAsia"/>
          <w:szCs w:val="21"/>
        </w:rPr>
        <w:t>第</w:t>
      </w:r>
      <w:r w:rsidRPr="006649FF">
        <w:rPr>
          <w:rFonts w:ascii="ＭＳ 明朝" w:eastAsia="ＭＳ 明朝" w:hAnsi="ＭＳ 明朝" w:cs="ＭＳ 明朝"/>
          <w:szCs w:val="21"/>
        </w:rPr>
        <w:t>28</w:t>
      </w:r>
      <w:r w:rsidRPr="006649FF">
        <w:rPr>
          <w:rFonts w:ascii="ＭＳ 明朝" w:eastAsia="ＭＳ 明朝" w:hAnsi="ＭＳ 明朝" w:cs="ＭＳ 明朝" w:hint="eastAsia"/>
          <w:szCs w:val="21"/>
        </w:rPr>
        <w:t>条の</w:t>
      </w:r>
      <w:bookmarkEnd w:id="4"/>
      <w:r w:rsidRPr="006649FF">
        <w:rPr>
          <w:rFonts w:ascii="ＭＳ 明朝" w:eastAsia="ＭＳ 明朝" w:hAnsi="ＭＳ 明朝" w:cs="ＭＳ 明朝" w:hint="eastAsia"/>
          <w:szCs w:val="21"/>
        </w:rPr>
        <w:t>２　指定障害者支援施設は、施設障害福祉サービスの提供に当たっては、地域住民、地域において自発的な活動を行うもの等との連携、協力等により地域との交流を図らなければならない。</w:t>
      </w:r>
    </w:p>
    <w:p w:rsidR="00E07930" w:rsidRPr="006649FF" w:rsidRDefault="00E07930" w:rsidP="00E07930">
      <w:pPr>
        <w:autoSpaceDE w:val="0"/>
        <w:autoSpaceDN w:val="0"/>
        <w:adjustRightInd w:val="0"/>
        <w:spacing w:line="296" w:lineRule="atLeast"/>
        <w:ind w:left="210" w:hangingChars="100" w:hanging="210"/>
        <w:jc w:val="left"/>
        <w:rPr>
          <w:rFonts w:ascii="ＭＳ 明朝" w:eastAsia="ＭＳ 明朝" w:hAnsi="ＭＳ 明朝" w:cs="ＭＳ 明朝"/>
          <w:szCs w:val="21"/>
        </w:rPr>
      </w:pPr>
      <w:r w:rsidRPr="006649FF">
        <w:rPr>
          <w:rFonts w:ascii="ＭＳ 明朝" w:eastAsia="ＭＳ 明朝" w:hAnsi="ＭＳ 明朝" w:cs="ＭＳ 明朝" w:hint="eastAsia"/>
          <w:szCs w:val="21"/>
        </w:rPr>
        <w:t>２　指定障害者支援施設は、施設障害福祉サービスの提供に当たっては、利用者及びその家族、地域住民の代表者、施設障害福祉サービスについて知見を有する者並びに市町村の担当者等により構成される協議会（以下この条において「地域連携推進会議」といい、テレビ電話装置等を活用して行うことができるものとする。）を開催し、おおむね１年に１回以上、地域連携推進会議において、事業の運営に係る状況を報告するとともに、必要な要望、助言等を聴く機会を設けなければならない。</w:t>
      </w:r>
    </w:p>
    <w:p w:rsidR="00E07930" w:rsidRPr="006649FF" w:rsidRDefault="00E07930" w:rsidP="00E07930">
      <w:pPr>
        <w:autoSpaceDE w:val="0"/>
        <w:autoSpaceDN w:val="0"/>
        <w:adjustRightInd w:val="0"/>
        <w:spacing w:line="296" w:lineRule="atLeast"/>
        <w:ind w:left="210" w:hangingChars="100" w:hanging="210"/>
        <w:jc w:val="left"/>
        <w:rPr>
          <w:rFonts w:ascii="ＭＳ 明朝" w:eastAsia="ＭＳ 明朝" w:hAnsi="ＭＳ 明朝" w:cs="ＭＳ 明朝"/>
          <w:szCs w:val="21"/>
        </w:rPr>
      </w:pPr>
      <w:r w:rsidRPr="006649FF">
        <w:rPr>
          <w:rFonts w:ascii="ＭＳ 明朝" w:eastAsia="ＭＳ 明朝" w:hAnsi="ＭＳ 明朝" w:cs="ＭＳ 明朝" w:hint="eastAsia"/>
          <w:szCs w:val="21"/>
        </w:rPr>
        <w:t xml:space="preserve">３　</w:t>
      </w:r>
      <w:bookmarkStart w:id="5" w:name="_Hlk151025508"/>
      <w:r w:rsidRPr="006649FF">
        <w:rPr>
          <w:rFonts w:ascii="ＭＳ 明朝" w:eastAsia="ＭＳ 明朝" w:hAnsi="ＭＳ 明朝" w:cs="ＭＳ 明朝" w:hint="eastAsia"/>
          <w:szCs w:val="21"/>
        </w:rPr>
        <w:t>指定障害者支援施設は、地域連携推進会議の開催のほか、おおむね１年に１回以上、地域連携推進会議の構成員が指定障害者支援施設を見学する機会を設けなければならない。</w:t>
      </w:r>
      <w:bookmarkEnd w:id="5"/>
    </w:p>
    <w:p w:rsidR="00E07930" w:rsidRPr="006649FF" w:rsidRDefault="00E07930" w:rsidP="00E07930">
      <w:pPr>
        <w:autoSpaceDE w:val="0"/>
        <w:autoSpaceDN w:val="0"/>
        <w:adjustRightInd w:val="0"/>
        <w:spacing w:line="296" w:lineRule="atLeast"/>
        <w:ind w:left="210" w:hangingChars="100" w:hanging="210"/>
        <w:jc w:val="left"/>
        <w:rPr>
          <w:rFonts w:ascii="ＭＳ 明朝" w:eastAsia="ＭＳ 明朝" w:cs="ＭＳ 明朝"/>
          <w:spacing w:val="5"/>
          <w:kern w:val="0"/>
          <w:szCs w:val="21"/>
        </w:rPr>
      </w:pPr>
      <w:r w:rsidRPr="006649FF">
        <w:rPr>
          <w:rFonts w:ascii="ＭＳ 明朝" w:eastAsia="ＭＳ 明朝" w:hAnsi="ＭＳ 明朝" w:cs="ＭＳ 明朝" w:hint="eastAsia"/>
          <w:szCs w:val="21"/>
        </w:rPr>
        <w:t xml:space="preserve">４　</w:t>
      </w:r>
      <w:bookmarkStart w:id="6" w:name="_Hlk151025530"/>
      <w:r w:rsidRPr="006649FF">
        <w:rPr>
          <w:rFonts w:ascii="ＭＳ 明朝" w:eastAsia="ＭＳ 明朝" w:hAnsi="ＭＳ 明朝" w:cs="ＭＳ 明朝" w:hint="eastAsia"/>
          <w:szCs w:val="21"/>
        </w:rPr>
        <w:t>指定障害者支援施設は、第２項に規定する報告、要望、助言等についての記録を作成するとともに、当該記録を公表しなければならない。</w:t>
      </w:r>
      <w:bookmarkEnd w:id="6"/>
    </w:p>
    <w:p w:rsidR="00E07930" w:rsidRPr="006649FF" w:rsidRDefault="00E07930" w:rsidP="00E07930">
      <w:pPr>
        <w:autoSpaceDE w:val="0"/>
        <w:autoSpaceDN w:val="0"/>
        <w:adjustRightInd w:val="0"/>
        <w:spacing w:line="296" w:lineRule="atLeast"/>
        <w:ind w:left="210" w:hangingChars="100" w:hanging="210"/>
        <w:jc w:val="left"/>
        <w:rPr>
          <w:rFonts w:ascii="ＭＳ 明朝" w:eastAsia="ＭＳ 明朝" w:cs="ＭＳ 明朝"/>
          <w:spacing w:val="5"/>
          <w:kern w:val="0"/>
          <w:szCs w:val="21"/>
        </w:rPr>
      </w:pPr>
      <w:r w:rsidRPr="006649FF">
        <w:rPr>
          <w:rFonts w:ascii="ＭＳ 明朝" w:eastAsia="ＭＳ 明朝" w:hAnsi="ＭＳ 明朝" w:cs="ＭＳ 明朝" w:hint="eastAsia"/>
          <w:szCs w:val="21"/>
        </w:rPr>
        <w:t>５　前３項の規定は、指定障害者支援施設がその提供する施設障害福祉サービスの質に係る外部の者による評価及び当該評価の実施状況の公表又はこれに準ずる措置として知事が定めるものを講じている場合には、適用しない。</w:t>
      </w:r>
    </w:p>
    <w:p w:rsidR="00E07930" w:rsidRPr="006649FF" w:rsidRDefault="00E07930" w:rsidP="00E07930">
      <w:pPr>
        <w:autoSpaceDE w:val="0"/>
        <w:autoSpaceDN w:val="0"/>
        <w:adjustRightInd w:val="0"/>
        <w:spacing w:line="296" w:lineRule="atLeast"/>
        <w:jc w:val="left"/>
        <w:rPr>
          <w:rFonts w:ascii="ＭＳ 明朝" w:eastAsia="ＭＳ 明朝" w:hAnsi="ＭＳ 明朝" w:cs="ＭＳ 明朝"/>
          <w:szCs w:val="21"/>
        </w:rPr>
      </w:pPr>
      <w:r w:rsidRPr="006649FF">
        <w:rPr>
          <w:rFonts w:ascii="ＭＳ 明朝" w:eastAsia="ＭＳ 明朝" w:hAnsi="ＭＳ 明朝" w:cs="ＭＳ 明朝" w:hint="eastAsia"/>
          <w:szCs w:val="21"/>
        </w:rPr>
        <w:t>（地域移行等意向確認担当者の選任等）</w:t>
      </w:r>
    </w:p>
    <w:p w:rsidR="00E07930" w:rsidRPr="006649FF" w:rsidRDefault="00E07930" w:rsidP="00E07930">
      <w:pPr>
        <w:autoSpaceDE w:val="0"/>
        <w:autoSpaceDN w:val="0"/>
        <w:adjustRightInd w:val="0"/>
        <w:spacing w:line="296" w:lineRule="atLeast"/>
        <w:ind w:left="210" w:hangingChars="100" w:hanging="210"/>
        <w:jc w:val="left"/>
        <w:rPr>
          <w:rFonts w:ascii="ＭＳ 明朝" w:eastAsia="ＭＳ 明朝" w:cs="ＭＳ 明朝"/>
          <w:spacing w:val="5"/>
          <w:kern w:val="0"/>
          <w:szCs w:val="21"/>
        </w:rPr>
      </w:pPr>
      <w:r w:rsidRPr="006649FF">
        <w:rPr>
          <w:rFonts w:ascii="ＭＳ 明朝" w:eastAsia="ＭＳ 明朝" w:hAnsi="ＭＳ 明朝" w:cs="ＭＳ 明朝" w:hint="eastAsia"/>
          <w:szCs w:val="21"/>
        </w:rPr>
        <w:t>第</w:t>
      </w:r>
      <w:r w:rsidRPr="006649FF">
        <w:rPr>
          <w:rFonts w:ascii="ＭＳ 明朝" w:eastAsia="ＭＳ 明朝" w:hAnsi="ＭＳ 明朝" w:cs="ＭＳ 明朝"/>
          <w:szCs w:val="21"/>
        </w:rPr>
        <w:t>28</w:t>
      </w:r>
      <w:r w:rsidRPr="006649FF">
        <w:rPr>
          <w:rFonts w:ascii="ＭＳ 明朝" w:eastAsia="ＭＳ 明朝" w:hAnsi="ＭＳ 明朝" w:cs="ＭＳ 明朝" w:hint="eastAsia"/>
          <w:szCs w:val="21"/>
        </w:rPr>
        <w:t>条の３　指定障害者支援施設は、利用者の地域生活への移行に関する意向の把握、利用者の当該指定障害者支援施設以外における指定障害福祉サービス等の利用状況等の把握及び利用者の当該指定障害者支援施設以外における指定障害福祉サービス等の利用に関する意向の定期的な確認（以下この条において「地域移行等意向確認等」という。）を適切に行うため、地域移行等意向確認等に関する指針を定めるとともに、地域移行等意向確認等に当たる担当者（以下「地域移行等意向確認担当者」という。）を選任しなければならない。</w:t>
      </w:r>
    </w:p>
    <w:p w:rsidR="00E07930" w:rsidRPr="006649FF" w:rsidRDefault="00E07930" w:rsidP="00E07930">
      <w:pPr>
        <w:autoSpaceDE w:val="0"/>
        <w:autoSpaceDN w:val="0"/>
        <w:adjustRightInd w:val="0"/>
        <w:spacing w:line="296" w:lineRule="atLeast"/>
        <w:ind w:left="210" w:hangingChars="100" w:hanging="210"/>
        <w:jc w:val="left"/>
        <w:rPr>
          <w:rFonts w:ascii="ＭＳ 明朝" w:eastAsia="ＭＳ 明朝" w:cs="ＭＳ 明朝"/>
          <w:spacing w:val="5"/>
          <w:kern w:val="0"/>
          <w:szCs w:val="21"/>
        </w:rPr>
      </w:pPr>
      <w:r w:rsidRPr="006649FF">
        <w:rPr>
          <w:rFonts w:ascii="ＭＳ 明朝" w:eastAsia="ＭＳ 明朝" w:hAnsi="ＭＳ 明朝" w:cs="ＭＳ 明朝" w:hint="eastAsia"/>
          <w:szCs w:val="21"/>
        </w:rPr>
        <w:t>２　地域移行等意向確認担当者は、前項の指針に基づき、地域移行等意向確認等を実施し、アセスメントの際に地域移行等意向確認等において把握し、又は確認した内容をサービス管理責任者に報告するとともに、当該内容を第</w:t>
      </w:r>
      <w:r w:rsidRPr="006649FF">
        <w:rPr>
          <w:rFonts w:ascii="ＭＳ 明朝" w:eastAsia="ＭＳ 明朝" w:hAnsi="ＭＳ 明朝" w:cs="ＭＳ 明朝"/>
          <w:szCs w:val="21"/>
        </w:rPr>
        <w:t>27</w:t>
      </w:r>
      <w:r w:rsidRPr="006649FF">
        <w:rPr>
          <w:rFonts w:ascii="ＭＳ 明朝" w:eastAsia="ＭＳ 明朝" w:hAnsi="ＭＳ 明朝" w:cs="ＭＳ 明朝" w:hint="eastAsia"/>
          <w:szCs w:val="21"/>
        </w:rPr>
        <w:t>条第６項に規定する施設障害福祉サービス計画の作成に係る会議に報告しなければならない。</w:t>
      </w:r>
    </w:p>
    <w:p w:rsidR="00E07930" w:rsidRPr="006649FF" w:rsidRDefault="00E07930" w:rsidP="00E07930">
      <w:pPr>
        <w:autoSpaceDE w:val="0"/>
        <w:autoSpaceDN w:val="0"/>
        <w:adjustRightInd w:val="0"/>
        <w:spacing w:line="296" w:lineRule="atLeast"/>
        <w:ind w:left="210" w:hangingChars="100" w:hanging="210"/>
        <w:jc w:val="left"/>
        <w:rPr>
          <w:rFonts w:ascii="ＭＳ 明朝" w:eastAsia="ＭＳ 明朝" w:cs="ＭＳ 明朝"/>
          <w:spacing w:val="5"/>
          <w:kern w:val="0"/>
          <w:szCs w:val="21"/>
        </w:rPr>
      </w:pPr>
      <w:r w:rsidRPr="006649FF">
        <w:rPr>
          <w:rFonts w:ascii="ＭＳ 明朝" w:eastAsia="ＭＳ 明朝" w:hAnsi="ＭＳ 明朝" w:cs="ＭＳ 明朝" w:hint="eastAsia"/>
          <w:szCs w:val="21"/>
        </w:rPr>
        <w:t>３　地域移行等意向確認担当者は、地域移行等意向確認等に当たっては、</w:t>
      </w:r>
      <w:bookmarkStart w:id="7" w:name="_Hlk152273862"/>
      <w:r w:rsidRPr="006649FF">
        <w:rPr>
          <w:rFonts w:ascii="ＭＳ 明朝" w:eastAsia="ＭＳ 明朝" w:hAnsi="ＭＳ 明朝" w:cs="ＭＳ 明朝" w:hint="eastAsia"/>
          <w:szCs w:val="21"/>
        </w:rPr>
        <w:t>法第</w:t>
      </w:r>
      <w:r w:rsidRPr="006649FF">
        <w:rPr>
          <w:rFonts w:ascii="ＭＳ 明朝" w:eastAsia="ＭＳ 明朝" w:hAnsi="ＭＳ 明朝" w:cs="ＭＳ 明朝"/>
          <w:szCs w:val="21"/>
        </w:rPr>
        <w:t>77</w:t>
      </w:r>
      <w:r w:rsidRPr="006649FF">
        <w:rPr>
          <w:rFonts w:ascii="ＭＳ 明朝" w:eastAsia="ＭＳ 明朝" w:hAnsi="ＭＳ 明朝" w:cs="ＭＳ 明朝" w:hint="eastAsia"/>
          <w:szCs w:val="21"/>
        </w:rPr>
        <w:t>条第３項各号に掲げる事業を行う者</w:t>
      </w:r>
      <w:bookmarkEnd w:id="7"/>
      <w:r w:rsidRPr="006649FF">
        <w:rPr>
          <w:rFonts w:ascii="ＭＳ 明朝" w:eastAsia="ＭＳ 明朝" w:hAnsi="ＭＳ 明朝" w:cs="ＭＳ 明朝" w:hint="eastAsia"/>
          <w:szCs w:val="21"/>
        </w:rPr>
        <w:t>又は一般相談支援事業若しくは特定相談支援事業を行う者と連携し、地域における障害福祉サービスの体験的な利用に係る支援その他の地域生活への移行に向けた支援を行うよう努めなければならない。</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（相談等）</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第</w:t>
      </w:r>
      <w:r w:rsidRPr="006649FF">
        <w:rPr>
          <w:rFonts w:ascii="ＭＳ 明朝" w:eastAsia="ＭＳ 明朝" w:cs="ＭＳ 明朝"/>
          <w:spacing w:val="5"/>
          <w:kern w:val="0"/>
          <w:szCs w:val="21"/>
        </w:rPr>
        <w:t>29</w:t>
      </w:r>
      <w:r w:rsidRPr="006649FF">
        <w:rPr>
          <w:rFonts w:ascii="ＭＳ 明朝" w:eastAsia="ＭＳ 明朝" w:cs="ＭＳ 明朝" w:hint="eastAsia"/>
          <w:spacing w:val="5"/>
          <w:kern w:val="0"/>
          <w:szCs w:val="21"/>
        </w:rPr>
        <w:t>条　指定障害者支援施設は、常に利用者の心身の状況、置かれている環境等の的確な把握に努め、当該利用者又はその家族に対し、その相談に適切に応じるとともに、必要な助言その他の援助を行わなければならない。</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２　指定障害者支援施設は、利用者が当該指定障害者支援施設以外において生活介護、自立訓練（機能訓練）、自立訓練（生活訓練）、就労移行支援、就労継続支援Ａ型（省令第６条の</w:t>
      </w:r>
      <w:r w:rsidRPr="006649FF">
        <w:rPr>
          <w:rFonts w:ascii="ＭＳ 明朝" w:eastAsia="ＭＳ 明朝" w:cs="ＭＳ 明朝"/>
          <w:spacing w:val="5"/>
          <w:kern w:val="0"/>
          <w:szCs w:val="21"/>
        </w:rPr>
        <w:t>10</w:t>
      </w:r>
      <w:r w:rsidRPr="006649FF">
        <w:rPr>
          <w:rFonts w:ascii="ＭＳ 明朝" w:eastAsia="ＭＳ 明朝" w:cs="ＭＳ 明朝" w:hint="eastAsia"/>
          <w:spacing w:val="5"/>
          <w:kern w:val="0"/>
          <w:szCs w:val="21"/>
        </w:rPr>
        <w:t>第１号に規定する就労継続支援Ａ型をいう。以下同じ。）又は就労継続支援Ｂ型の利用を希望する場合には、他の指定障害福祉サービス事業者等との利用調整等必要な支援を行わなければならない。</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（介護）</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第</w:t>
      </w:r>
      <w:r w:rsidRPr="006649FF">
        <w:rPr>
          <w:rFonts w:ascii="ＭＳ 明朝" w:eastAsia="ＭＳ 明朝" w:cs="ＭＳ 明朝"/>
          <w:spacing w:val="5"/>
          <w:kern w:val="0"/>
          <w:szCs w:val="21"/>
        </w:rPr>
        <w:t>30</w:t>
      </w:r>
      <w:r w:rsidRPr="006649FF">
        <w:rPr>
          <w:rFonts w:ascii="ＭＳ 明朝" w:eastAsia="ＭＳ 明朝" w:cs="ＭＳ 明朝" w:hint="eastAsia"/>
          <w:spacing w:val="5"/>
          <w:kern w:val="0"/>
          <w:szCs w:val="21"/>
        </w:rPr>
        <w:t>条　指定障害者支援施設は、利用者の心身の状況に応じ、利用者の自立の支援及び日常生活の充実に資するよう、適切な技術をもって介護を行わなければならない。</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２　指定障害者支援施設は、施設入所支援の提供に当たっては、適切な方法により、利用者を入浴させ、又は清しきしなければならない。</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３　指定障害者支援施設は、生活介護又は施設入所支援の提供に当たっては、利用者の心身の状況に応じ、適切な方法により、排せつの自立のために必要な援助を行わなければならない。</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４　指定障害者支援施設は、生活介護又は施設入所支援の提供に当たっては、おむつを使用せざるを得ない利用者のおむつを適切に取り替えなければならない。</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５　指定障害者支援施設は、生活介護又は施設入所支援の提供に当たっては、利用者に対し、離床、着替え、整容等の介護その他日常生活上必要な支援を適切に行わなければならない。</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６　指定障害者支援施設は、常時１人以上の従業者を介護に従事させなければならない。</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７　指定障害者支援施設は、その利用者に対し、利用者の負担により、当該指定障害者支援施設の従業者以外の者による介護を受けさせてはならない。</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（訓練）</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第</w:t>
      </w:r>
      <w:r w:rsidRPr="006649FF">
        <w:rPr>
          <w:rFonts w:ascii="ＭＳ 明朝" w:eastAsia="ＭＳ 明朝" w:cs="ＭＳ 明朝"/>
          <w:spacing w:val="5"/>
          <w:kern w:val="0"/>
          <w:szCs w:val="21"/>
        </w:rPr>
        <w:t>31</w:t>
      </w:r>
      <w:r w:rsidRPr="006649FF">
        <w:rPr>
          <w:rFonts w:ascii="ＭＳ 明朝" w:eastAsia="ＭＳ 明朝" w:cs="ＭＳ 明朝" w:hint="eastAsia"/>
          <w:spacing w:val="5"/>
          <w:kern w:val="0"/>
          <w:szCs w:val="21"/>
        </w:rPr>
        <w:t>条　指定障害者支援施設は、利用者の心身の状況に応じ、利用者の自立の支援及び日常生活の充実に資するよう、適切な技術をもって訓練を行わなければならない。</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２　指定障害者支援施設は、自立訓練（機能訓練）、自立訓練（生活訓練）、就労移行支援又は就労継続支援Ｂ型の提供に当たっては、利用者に対し、自立した日常生活又は社会生活を営むことができるよう、当該利用者の心身の特性に応じた必要な訓練を行わなければならない。</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３　指定障害者支援施設は、常時１人以上の従業者を訓練に従事させなければならない。</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４　指定障害者支援施設は、その利用者に対し、利用者の負担により、当該指定障害者支援施設の従業者以外の者による訓練を受けさせてはならない。</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（生産活動）</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第</w:t>
      </w:r>
      <w:r w:rsidRPr="006649FF">
        <w:rPr>
          <w:rFonts w:ascii="ＭＳ 明朝" w:eastAsia="ＭＳ 明朝" w:cs="ＭＳ 明朝"/>
          <w:spacing w:val="5"/>
          <w:kern w:val="0"/>
          <w:szCs w:val="21"/>
        </w:rPr>
        <w:t>32</w:t>
      </w:r>
      <w:r w:rsidRPr="006649FF">
        <w:rPr>
          <w:rFonts w:ascii="ＭＳ 明朝" w:eastAsia="ＭＳ 明朝" w:cs="ＭＳ 明朝" w:hint="eastAsia"/>
          <w:spacing w:val="5"/>
          <w:kern w:val="0"/>
          <w:szCs w:val="21"/>
        </w:rPr>
        <w:t>条　指定障害者支援施設は、生活介護、就労移行支援又は就労継続支援Ｂ型における生産活動の機会の提供に当たっては、次に定めるところにより行わなければならない。</w:t>
      </w:r>
    </w:p>
    <w:p w:rsidR="00965ADC" w:rsidRPr="006649FF" w:rsidRDefault="00965ADC">
      <w:pPr>
        <w:autoSpaceDE w:val="0"/>
        <w:autoSpaceDN w:val="0"/>
        <w:adjustRightInd w:val="0"/>
        <w:spacing w:line="296" w:lineRule="atLeast"/>
        <w:ind w:left="44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１</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 xml:space="preserve">　地域の実情並びに製品及びサービスの需給状況等を考慮して行うよう努めること。</w:t>
      </w:r>
    </w:p>
    <w:p w:rsidR="00965ADC" w:rsidRPr="006649FF" w:rsidRDefault="00965ADC">
      <w:pPr>
        <w:autoSpaceDE w:val="0"/>
        <w:autoSpaceDN w:val="0"/>
        <w:adjustRightInd w:val="0"/>
        <w:spacing w:line="296" w:lineRule="atLeast"/>
        <w:ind w:left="44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２</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 xml:space="preserve">　生産活動に従事する者の作業時間、作業量等がその者に過重な負担とならないよう配慮すること。</w:t>
      </w:r>
    </w:p>
    <w:p w:rsidR="00965ADC" w:rsidRPr="006649FF" w:rsidRDefault="00965ADC">
      <w:pPr>
        <w:autoSpaceDE w:val="0"/>
        <w:autoSpaceDN w:val="0"/>
        <w:adjustRightInd w:val="0"/>
        <w:spacing w:line="296" w:lineRule="atLeast"/>
        <w:ind w:left="44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３</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 xml:space="preserve">　生産活動の能率の向上が図られるよう、利用者の障害の特性等を踏まえた工夫を行うこと。</w:t>
      </w:r>
    </w:p>
    <w:p w:rsidR="00965ADC" w:rsidRPr="006649FF" w:rsidRDefault="00965ADC">
      <w:pPr>
        <w:autoSpaceDE w:val="0"/>
        <w:autoSpaceDN w:val="0"/>
        <w:adjustRightInd w:val="0"/>
        <w:spacing w:line="296" w:lineRule="atLeast"/>
        <w:ind w:left="44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４</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 xml:space="preserve">　防塵（じん）設備又は消火設備の設置その他の生産活動を安全に行うために必要かつ適切な措置を講ずること。</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（工賃）</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第</w:t>
      </w:r>
      <w:r w:rsidRPr="006649FF">
        <w:rPr>
          <w:rFonts w:ascii="ＭＳ 明朝" w:eastAsia="ＭＳ 明朝" w:cs="ＭＳ 明朝"/>
          <w:spacing w:val="5"/>
          <w:kern w:val="0"/>
          <w:szCs w:val="21"/>
        </w:rPr>
        <w:t>33</w:t>
      </w:r>
      <w:r w:rsidRPr="006649FF">
        <w:rPr>
          <w:rFonts w:ascii="ＭＳ 明朝" w:eastAsia="ＭＳ 明朝" w:cs="ＭＳ 明朝" w:hint="eastAsia"/>
          <w:spacing w:val="5"/>
          <w:kern w:val="0"/>
          <w:szCs w:val="21"/>
        </w:rPr>
        <w:t>条　指定障害者支援施設は、生活介護、就労移行支援又は就労継続支援Ｂ型において行われる生産活動に従事している利用者に対し、当該生活介護、就労移行支援又は就労継続支援Ｂ型ごとに、生産活動に係る事業の収入から生産活動に係る事業に必要な経費を控除した額に相当する金額を工賃として支払わなければならない。</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２　前項の規定により利用者１人当たりに対して支払われる１月当たりの工賃の平均額（第４項において「工賃の平均額」という。）は、３千円を下回ってはならない。</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３　指定障害者支援施設は、就労継続支援Ｂ型の提供に当たっては、利用者が自立した日常生活又は社会生活を営むことを支援するため、第１項の規定により支払われる工賃の水準を高めるよう努めなければならない。</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４　指定障害者支援施設は、就労継続支援Ｂ型の提供に当たっては、年度ごとに、工賃の目標水準を設定し、当該工賃の目標水準及び前年度に利用者１人当たりに対して支払われた工賃の平均額を利用者に通知するとともに、知事に報告しなければならない。</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（実習の実施）</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第</w:t>
      </w:r>
      <w:r w:rsidRPr="006649FF">
        <w:rPr>
          <w:rFonts w:ascii="ＭＳ 明朝" w:eastAsia="ＭＳ 明朝" w:cs="ＭＳ 明朝"/>
          <w:spacing w:val="5"/>
          <w:kern w:val="0"/>
          <w:szCs w:val="21"/>
        </w:rPr>
        <w:t>34</w:t>
      </w:r>
      <w:r w:rsidRPr="006649FF">
        <w:rPr>
          <w:rFonts w:ascii="ＭＳ 明朝" w:eastAsia="ＭＳ 明朝" w:cs="ＭＳ 明朝" w:hint="eastAsia"/>
          <w:spacing w:val="5"/>
          <w:kern w:val="0"/>
          <w:szCs w:val="21"/>
        </w:rPr>
        <w:t>条　指定障害者支援施設は、就労移行支援の提供に当たっては、利用者が施設障害福祉サービス計画に基づいて実習を行うことができるよう、実習の受入先を確保しなければならない。</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２　指定障害者支援施設は、就労継続支援Ｂ型の提供に当たっては、利用者が施設障害福祉サービス計画に基づいて実習を行うことができるよう、実習の受入先の確保に努めなければならない。</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３　指定障害者支援施設は、前２項の実習の受入先の確保に当たっては、公共職業安定所、障害者就業・生活支援センター（障害者の雇用の促進等に関する法律（昭和</w:t>
      </w:r>
      <w:r w:rsidRPr="006649FF">
        <w:rPr>
          <w:rFonts w:ascii="ＭＳ 明朝" w:eastAsia="ＭＳ 明朝" w:cs="ＭＳ 明朝"/>
          <w:spacing w:val="5"/>
          <w:kern w:val="0"/>
          <w:szCs w:val="21"/>
        </w:rPr>
        <w:t>35</w:t>
      </w:r>
      <w:r w:rsidRPr="006649FF">
        <w:rPr>
          <w:rFonts w:ascii="ＭＳ 明朝" w:eastAsia="ＭＳ 明朝" w:cs="ＭＳ 明朝" w:hint="eastAsia"/>
          <w:spacing w:val="5"/>
          <w:kern w:val="0"/>
          <w:szCs w:val="21"/>
        </w:rPr>
        <w:t>年法律第</w:t>
      </w:r>
      <w:r w:rsidRPr="006649FF">
        <w:rPr>
          <w:rFonts w:ascii="ＭＳ 明朝" w:eastAsia="ＭＳ 明朝" w:cs="ＭＳ 明朝"/>
          <w:spacing w:val="5"/>
          <w:kern w:val="0"/>
          <w:szCs w:val="21"/>
        </w:rPr>
        <w:t>123</w:t>
      </w:r>
      <w:r w:rsidRPr="006649FF">
        <w:rPr>
          <w:rFonts w:ascii="ＭＳ 明朝" w:eastAsia="ＭＳ 明朝" w:cs="ＭＳ 明朝" w:hint="eastAsia"/>
          <w:spacing w:val="5"/>
          <w:kern w:val="0"/>
          <w:szCs w:val="21"/>
        </w:rPr>
        <w:t>号）第</w:t>
      </w:r>
      <w:r w:rsidRPr="006649FF">
        <w:rPr>
          <w:rFonts w:ascii="ＭＳ 明朝" w:eastAsia="ＭＳ 明朝" w:cs="ＭＳ 明朝"/>
          <w:spacing w:val="5"/>
          <w:kern w:val="0"/>
          <w:szCs w:val="21"/>
        </w:rPr>
        <w:t>27</w:t>
      </w:r>
      <w:r w:rsidRPr="006649FF">
        <w:rPr>
          <w:rFonts w:ascii="ＭＳ 明朝" w:eastAsia="ＭＳ 明朝" w:cs="ＭＳ 明朝" w:hint="eastAsia"/>
          <w:spacing w:val="5"/>
          <w:kern w:val="0"/>
          <w:szCs w:val="21"/>
        </w:rPr>
        <w:t>条第２項に規定する障害者就業・生活支援センターをいう。以下同じ。）、特別支援学校その他の関係機関と連携し、利用者の意向及び適性を踏まえて行うよう努めなければならない。</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（求職活動の支援等の実施）</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第</w:t>
      </w:r>
      <w:r w:rsidRPr="006649FF">
        <w:rPr>
          <w:rFonts w:ascii="ＭＳ 明朝" w:eastAsia="ＭＳ 明朝" w:cs="ＭＳ 明朝"/>
          <w:spacing w:val="5"/>
          <w:kern w:val="0"/>
          <w:szCs w:val="21"/>
        </w:rPr>
        <w:t>35</w:t>
      </w:r>
      <w:r w:rsidRPr="006649FF">
        <w:rPr>
          <w:rFonts w:ascii="ＭＳ 明朝" w:eastAsia="ＭＳ 明朝" w:cs="ＭＳ 明朝" w:hint="eastAsia"/>
          <w:spacing w:val="5"/>
          <w:kern w:val="0"/>
          <w:szCs w:val="21"/>
        </w:rPr>
        <w:t>条　指定障害者支援施設は、就労移行支援の提供に当たっては、公共職業安定所での求職の登録その他の利用者が行う求職活動を支援しなければならない。</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２　指定障害者支援施設は、就労継続支援Ｂ型の提供に当たっては、公共職業安定所での求職の登録その他の利用者が行う求職活動の支援に努めなければならない。</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３　指定障害者支援施設は、就労移行支援又は就労継続支援Ｂ型の提供に当たっては、公共職業安定所、障害者就業・生活支援センター、特別支援学校その他の関係機関と連携し、利用者の意向及び適性に応じた求人の開拓に努めなければならない。</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（職場への定着のための支援等の実施）</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第</w:t>
      </w:r>
      <w:r w:rsidRPr="006649FF">
        <w:rPr>
          <w:rFonts w:ascii="ＭＳ 明朝" w:eastAsia="ＭＳ 明朝" w:cs="ＭＳ 明朝"/>
          <w:spacing w:val="5"/>
          <w:kern w:val="0"/>
          <w:szCs w:val="21"/>
        </w:rPr>
        <w:t>36</w:t>
      </w:r>
      <w:r w:rsidRPr="006649FF">
        <w:rPr>
          <w:rFonts w:ascii="ＭＳ 明朝" w:eastAsia="ＭＳ 明朝" w:cs="ＭＳ 明朝" w:hint="eastAsia"/>
          <w:spacing w:val="5"/>
          <w:kern w:val="0"/>
          <w:szCs w:val="21"/>
        </w:rPr>
        <w:t>条　指定障害者支援施設は、就労移行支援の提供に当たっては、利用者の職場への定着を促進するため、障害者就業・生活支援センターその他の関係機関と連携し、職業生活における相談その他の支援を当該利用者が就職した日から６月以上継続して行わなければならない。</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２　指定障害者支援施設は、就労継続支援Ｂ型の提供に当たっては、利用者の職場への定着を促進するため、障害者就業・生活支援センターその他の関係機関と連携し、職業生活における相談その他の支援を当該利用者が就職した日から６月以上継続して行うよう努めなければならない。</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３　指定障害者支援施設は、就労移行支援の提供に当たっては、利用者が、指定就労定着支援（指定障害福祉サービス基準第</w:t>
      </w:r>
      <w:r w:rsidRPr="006649FF">
        <w:rPr>
          <w:rFonts w:ascii="ＭＳ 明朝" w:eastAsia="ＭＳ 明朝" w:cs="ＭＳ 明朝"/>
          <w:spacing w:val="5"/>
          <w:kern w:val="0"/>
          <w:szCs w:val="21"/>
        </w:rPr>
        <w:t>206</w:t>
      </w:r>
      <w:r w:rsidRPr="006649FF">
        <w:rPr>
          <w:rFonts w:ascii="ＭＳ 明朝" w:eastAsia="ＭＳ 明朝" w:cs="ＭＳ 明朝" w:hint="eastAsia"/>
          <w:spacing w:val="5"/>
          <w:kern w:val="0"/>
          <w:szCs w:val="21"/>
        </w:rPr>
        <w:t>条の２に規定する指定就労定着支援をいう。以下同じ。）の利用を希望する場合には、第１項に定める支援が終了した日以後速やかに当該指定就労定着支援を受けられるよう、指定就労定着支援事業者（指定障害福祉サービス基準第</w:t>
      </w:r>
      <w:r w:rsidRPr="006649FF">
        <w:rPr>
          <w:rFonts w:ascii="ＭＳ 明朝" w:eastAsia="ＭＳ 明朝" w:cs="ＭＳ 明朝"/>
          <w:spacing w:val="5"/>
          <w:kern w:val="0"/>
          <w:szCs w:val="21"/>
        </w:rPr>
        <w:t>206</w:t>
      </w:r>
      <w:r w:rsidRPr="006649FF">
        <w:rPr>
          <w:rFonts w:ascii="ＭＳ 明朝" w:eastAsia="ＭＳ 明朝" w:cs="ＭＳ 明朝" w:hint="eastAsia"/>
          <w:spacing w:val="5"/>
          <w:kern w:val="0"/>
          <w:szCs w:val="21"/>
        </w:rPr>
        <w:t>条の３第１項に規定する指定就労定着支援事業者をいう。以下同じ。）との連絡調整を行わなければならない。</w:t>
      </w:r>
    </w:p>
    <w:p w:rsidR="00965ADC" w:rsidRPr="006649FF" w:rsidRDefault="00965ADC" w:rsidP="00E07930">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４　指定障害者支援施設は、就労継続支援Ｂ型の提供に当たっては、利用者が、指定就労定着支援の利用を希望する場合には、第２項に定める支援が終了した日以後速やかに指定就労定着支援を受けられるよう、指定就労定着支援事業者との連絡調整に努めなければならない。</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（就職状況の報告）</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第</w:t>
      </w:r>
      <w:r w:rsidRPr="006649FF">
        <w:rPr>
          <w:rFonts w:ascii="ＭＳ 明朝" w:eastAsia="ＭＳ 明朝" w:cs="ＭＳ 明朝"/>
          <w:spacing w:val="5"/>
          <w:kern w:val="0"/>
          <w:szCs w:val="21"/>
        </w:rPr>
        <w:t>37</w:t>
      </w:r>
      <w:r w:rsidRPr="006649FF">
        <w:rPr>
          <w:rFonts w:ascii="ＭＳ 明朝" w:eastAsia="ＭＳ 明朝" w:cs="ＭＳ 明朝" w:hint="eastAsia"/>
          <w:spacing w:val="5"/>
          <w:kern w:val="0"/>
          <w:szCs w:val="21"/>
        </w:rPr>
        <w:t>条　指定障害者支援施設は、就労移行支援の提供に当たっては、毎年、前年度における就職した利用者の数その他の就職に関する状況を知事に報告しなければならない。</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（食事）</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第</w:t>
      </w:r>
      <w:r w:rsidRPr="006649FF">
        <w:rPr>
          <w:rFonts w:ascii="ＭＳ 明朝" w:eastAsia="ＭＳ 明朝" w:cs="ＭＳ 明朝"/>
          <w:spacing w:val="5"/>
          <w:kern w:val="0"/>
          <w:szCs w:val="21"/>
        </w:rPr>
        <w:t>38</w:t>
      </w:r>
      <w:r w:rsidRPr="006649FF">
        <w:rPr>
          <w:rFonts w:ascii="ＭＳ 明朝" w:eastAsia="ＭＳ 明朝" w:cs="ＭＳ 明朝" w:hint="eastAsia"/>
          <w:spacing w:val="5"/>
          <w:kern w:val="0"/>
          <w:szCs w:val="21"/>
        </w:rPr>
        <w:t>条　指定障害者支援施設（施設入所支援を提供する場合に限る。）は、正当な理由なく、食事の提供を拒んではならない。</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２　指定障害者支援施設は、食事の提供を行う場合には、あらかじめ、利用者に対し、その内容及び費用について説明を行い、当該利用者の同意を得なければならない。</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３　指定障害者支援施設は、食事の提供に当たっては、利用者の心身の状況及び嗜（し）好を考慮し、適切な時間に食事の提供を行うとともに、利用者の年齢及び障害の特性に応じた適切な栄養量及び内容の食事の提供を行うため、必要な栄養管理を行わなければならない。</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４　指定障害者支援施設は、あらかじめ作成された献立に従って調理を行わなければならない。</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５　指定障害者支援施設は、食事の提供を行う場合であって、指定障害者支援施設に栄養士を置かないときは、献立の内容、栄養価の算定及び調理の方法について、保健所等の指導を受けるよう努めなければならない。</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（社会生活上の便宜の供与等）</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第</w:t>
      </w:r>
      <w:r w:rsidRPr="006649FF">
        <w:rPr>
          <w:rFonts w:ascii="ＭＳ 明朝" w:eastAsia="ＭＳ 明朝" w:cs="ＭＳ 明朝"/>
          <w:spacing w:val="5"/>
          <w:kern w:val="0"/>
          <w:szCs w:val="21"/>
        </w:rPr>
        <w:t>39</w:t>
      </w:r>
      <w:r w:rsidRPr="006649FF">
        <w:rPr>
          <w:rFonts w:ascii="ＭＳ 明朝" w:eastAsia="ＭＳ 明朝" w:cs="ＭＳ 明朝" w:hint="eastAsia"/>
          <w:spacing w:val="5"/>
          <w:kern w:val="0"/>
          <w:szCs w:val="21"/>
        </w:rPr>
        <w:t>条　指定障害者支援施設は、適宜利用者のためのレクリエーション行事を行うよう努めなければならない。</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２　指定障害者支援施設は、利用者が日常生活を営む上で必要な行政機関に対する手続等について、当該利用者又はその家族が行うことが困難である場合には、当該利用者の同意を得て代わって行わなければならない。</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３　指定障害者支援施設は、常に利用者の家族との連携を図るとともに、利用者とその家族との交流等の機会を確保するよう努めなければならない。</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（健康管理）</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第</w:t>
      </w:r>
      <w:r w:rsidRPr="006649FF">
        <w:rPr>
          <w:rFonts w:ascii="ＭＳ 明朝" w:eastAsia="ＭＳ 明朝" w:cs="ＭＳ 明朝"/>
          <w:spacing w:val="5"/>
          <w:kern w:val="0"/>
          <w:szCs w:val="21"/>
        </w:rPr>
        <w:t>40</w:t>
      </w:r>
      <w:r w:rsidRPr="006649FF">
        <w:rPr>
          <w:rFonts w:ascii="ＭＳ 明朝" w:eastAsia="ＭＳ 明朝" w:cs="ＭＳ 明朝" w:hint="eastAsia"/>
          <w:spacing w:val="5"/>
          <w:kern w:val="0"/>
          <w:szCs w:val="21"/>
        </w:rPr>
        <w:t>条　指定障害者支援施設は、常に利用者の健康の状況に注意するとともに、健康保持のための適切な措置を講じなければならない。</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２　指定障害者支援施設は、施設入所支援を利用する利用者に対し、毎年２回以上定期的に健康診断を行わなければならない。</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（緊急時等の対応）</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第</w:t>
      </w:r>
      <w:r w:rsidRPr="006649FF">
        <w:rPr>
          <w:rFonts w:ascii="ＭＳ 明朝" w:eastAsia="ＭＳ 明朝" w:cs="ＭＳ 明朝"/>
          <w:spacing w:val="5"/>
          <w:kern w:val="0"/>
          <w:szCs w:val="21"/>
        </w:rPr>
        <w:t>41</w:t>
      </w:r>
      <w:r w:rsidRPr="006649FF">
        <w:rPr>
          <w:rFonts w:ascii="ＭＳ 明朝" w:eastAsia="ＭＳ 明朝" w:cs="ＭＳ 明朝" w:hint="eastAsia"/>
          <w:spacing w:val="5"/>
          <w:kern w:val="0"/>
          <w:szCs w:val="21"/>
        </w:rPr>
        <w:t>条　従業者は、現に施設障害福祉サービスの提供を行っているときに利用者に病状の急変が生じた場合その他必要があると認める場合には、速やかに医療機関への連絡その他の必要な措置を講じなければならない。</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（施設入所支援利用者の入院期間中の取扱い）</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第</w:t>
      </w:r>
      <w:r w:rsidRPr="006649FF">
        <w:rPr>
          <w:rFonts w:ascii="ＭＳ 明朝" w:eastAsia="ＭＳ 明朝" w:cs="ＭＳ 明朝"/>
          <w:spacing w:val="5"/>
          <w:kern w:val="0"/>
          <w:szCs w:val="21"/>
        </w:rPr>
        <w:t>42</w:t>
      </w:r>
      <w:r w:rsidRPr="006649FF">
        <w:rPr>
          <w:rFonts w:ascii="ＭＳ 明朝" w:eastAsia="ＭＳ 明朝" w:cs="ＭＳ 明朝" w:hint="eastAsia"/>
          <w:spacing w:val="5"/>
          <w:kern w:val="0"/>
          <w:szCs w:val="21"/>
        </w:rPr>
        <w:t>条　指定障害者支援施設は、施設入所支援を利用する利用者について、病院又は診療所に入院する必要が生じた場合であって、入院後おおむね３月以内に退院することが見込まれるときは、当該利用者の希望等を勘案し、必要に応じて適切な便宜を供与するとともに、やむを得ない事情がある場合を除き、退院後再び当該指定障害者支援施設の施設入所支援を円滑に利用することができるようにしなければならない。</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（給付金として支払を受けた金銭の管理）</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第</w:t>
      </w:r>
      <w:r w:rsidRPr="006649FF">
        <w:rPr>
          <w:rFonts w:ascii="ＭＳ 明朝" w:eastAsia="ＭＳ 明朝" w:cs="ＭＳ 明朝"/>
          <w:spacing w:val="5"/>
          <w:kern w:val="0"/>
          <w:szCs w:val="21"/>
        </w:rPr>
        <w:t>43</w:t>
      </w:r>
      <w:r w:rsidRPr="006649FF">
        <w:rPr>
          <w:rFonts w:ascii="ＭＳ 明朝" w:eastAsia="ＭＳ 明朝" w:cs="ＭＳ 明朝" w:hint="eastAsia"/>
          <w:spacing w:val="5"/>
          <w:kern w:val="0"/>
          <w:szCs w:val="21"/>
        </w:rPr>
        <w:t>条　指定障害者支援施設は、当該指定障害者支援施設の設置者が利用者に係る規則で定める給付金（以下この条において「給付金」という。）の支給を受けたときは、給付金として支払を受けた金銭を次に掲げるところにより管理しなければならない。</w:t>
      </w:r>
    </w:p>
    <w:p w:rsidR="00965ADC" w:rsidRPr="006649FF" w:rsidRDefault="00965ADC">
      <w:pPr>
        <w:autoSpaceDE w:val="0"/>
        <w:autoSpaceDN w:val="0"/>
        <w:adjustRightInd w:val="0"/>
        <w:spacing w:line="296" w:lineRule="atLeast"/>
        <w:ind w:left="44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１</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 xml:space="preserve">　当該利用者に係る当該金銭及びこれに準ずるもの（これらの運用により生じた収益を含む。以下この条において「利用者に係る金銭」という。）をその他の財産と区分すること。</w:t>
      </w:r>
    </w:p>
    <w:p w:rsidR="00965ADC" w:rsidRPr="006649FF" w:rsidRDefault="00965ADC">
      <w:pPr>
        <w:autoSpaceDE w:val="0"/>
        <w:autoSpaceDN w:val="0"/>
        <w:adjustRightInd w:val="0"/>
        <w:spacing w:line="296" w:lineRule="atLeast"/>
        <w:ind w:left="44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２</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 xml:space="preserve">　利用者に係る金銭を給付金の支給の趣旨に従って用いること。</w:t>
      </w:r>
    </w:p>
    <w:p w:rsidR="00965ADC" w:rsidRPr="006649FF" w:rsidRDefault="00965ADC">
      <w:pPr>
        <w:autoSpaceDE w:val="0"/>
        <w:autoSpaceDN w:val="0"/>
        <w:adjustRightInd w:val="0"/>
        <w:spacing w:line="296" w:lineRule="atLeast"/>
        <w:ind w:left="44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３</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 xml:space="preserve">　利用者に係る金銭の収支の状況を明らかにする記録を整備すること。</w:t>
      </w:r>
    </w:p>
    <w:p w:rsidR="00965ADC" w:rsidRPr="006649FF" w:rsidRDefault="00965ADC">
      <w:pPr>
        <w:autoSpaceDE w:val="0"/>
        <w:autoSpaceDN w:val="0"/>
        <w:adjustRightInd w:val="0"/>
        <w:spacing w:line="296" w:lineRule="atLeast"/>
        <w:ind w:left="44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４</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 xml:space="preserve">　当該利用者が退所した場合は、速やかに、利用者に係る金銭を当該利用者に取得させること。</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（支給決定障害者に関する市町村への通知）</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第</w:t>
      </w:r>
      <w:r w:rsidRPr="006649FF">
        <w:rPr>
          <w:rFonts w:ascii="ＭＳ 明朝" w:eastAsia="ＭＳ 明朝" w:cs="ＭＳ 明朝"/>
          <w:spacing w:val="5"/>
          <w:kern w:val="0"/>
          <w:szCs w:val="21"/>
        </w:rPr>
        <w:t>44</w:t>
      </w:r>
      <w:r w:rsidRPr="006649FF">
        <w:rPr>
          <w:rFonts w:ascii="ＭＳ 明朝" w:eastAsia="ＭＳ 明朝" w:cs="ＭＳ 明朝" w:hint="eastAsia"/>
          <w:spacing w:val="5"/>
          <w:kern w:val="0"/>
          <w:szCs w:val="21"/>
        </w:rPr>
        <w:t>条　指定障害者支援施設は、施設障害福祉サービスを受けている支給決定障害者が次の各号のいずれかに該当する場合には、遅滞なく、意見を付してその旨を市町村に通知しなければならない。</w:t>
      </w:r>
    </w:p>
    <w:p w:rsidR="00965ADC" w:rsidRPr="006649FF" w:rsidRDefault="00965ADC">
      <w:pPr>
        <w:autoSpaceDE w:val="0"/>
        <w:autoSpaceDN w:val="0"/>
        <w:adjustRightInd w:val="0"/>
        <w:spacing w:line="296" w:lineRule="atLeast"/>
        <w:ind w:left="44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１</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 xml:space="preserve">　正当な理由なく施設障害福祉サービスの利用に関する指示に従わないことにより、障害の状態等を悪化させたと認められるとき。</w:t>
      </w:r>
    </w:p>
    <w:p w:rsidR="00965ADC" w:rsidRPr="006649FF" w:rsidRDefault="00965ADC">
      <w:pPr>
        <w:autoSpaceDE w:val="0"/>
        <w:autoSpaceDN w:val="0"/>
        <w:adjustRightInd w:val="0"/>
        <w:spacing w:line="296" w:lineRule="atLeast"/>
        <w:ind w:left="44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２</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 xml:space="preserve">　偽りその他不正な行為によって介護給付費又は訓練等給付費の支給を受け、又は受けようとしたとき。</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（管理者による管理等）</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第</w:t>
      </w:r>
      <w:r w:rsidRPr="006649FF">
        <w:rPr>
          <w:rFonts w:ascii="ＭＳ 明朝" w:eastAsia="ＭＳ 明朝" w:cs="ＭＳ 明朝"/>
          <w:spacing w:val="5"/>
          <w:kern w:val="0"/>
          <w:szCs w:val="21"/>
        </w:rPr>
        <w:t>45</w:t>
      </w:r>
      <w:r w:rsidRPr="006649FF">
        <w:rPr>
          <w:rFonts w:ascii="ＭＳ 明朝" w:eastAsia="ＭＳ 明朝" w:cs="ＭＳ 明朝" w:hint="eastAsia"/>
          <w:spacing w:val="5"/>
          <w:kern w:val="0"/>
          <w:szCs w:val="21"/>
        </w:rPr>
        <w:t>条　指定障害者支援施設は、専らその職務に従事する管理者を置かなければならない。ただし、当該指定障害者支援施設の管理上支障がない場合は、当該管理者を当該指定障害者支援施設の他の職務に従事させ、又は当該指定障害者支援施設以外の事業所、施設等の職務に従事させることができる。</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２　指定障害者支援施設の管理者は、当該指定障害者支援施設の従業者及び業務の管理その他の管理を一元的に行わなければならない。</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３　指定障害者支援施設の管理者は、当該指定障害者支援施設の従業者にこの節の規定を遵守させるために必要な指揮命令を行うものとする。</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（運営規程）</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第</w:t>
      </w:r>
      <w:r w:rsidRPr="006649FF">
        <w:rPr>
          <w:rFonts w:ascii="ＭＳ 明朝" w:eastAsia="ＭＳ 明朝" w:cs="ＭＳ 明朝"/>
          <w:spacing w:val="5"/>
          <w:kern w:val="0"/>
          <w:szCs w:val="21"/>
        </w:rPr>
        <w:t>46</w:t>
      </w:r>
      <w:r w:rsidRPr="006649FF">
        <w:rPr>
          <w:rFonts w:ascii="ＭＳ 明朝" w:eastAsia="ＭＳ 明朝" w:cs="ＭＳ 明朝" w:hint="eastAsia"/>
          <w:spacing w:val="5"/>
          <w:kern w:val="0"/>
          <w:szCs w:val="21"/>
        </w:rPr>
        <w:t>条　指定障害者支援施設は、次に掲げる施設の運営についての重要事項に関する規程（第</w:t>
      </w:r>
      <w:r w:rsidRPr="006649FF">
        <w:rPr>
          <w:rFonts w:ascii="ＭＳ 明朝" w:eastAsia="ＭＳ 明朝" w:cs="ＭＳ 明朝"/>
          <w:spacing w:val="5"/>
          <w:kern w:val="0"/>
          <w:szCs w:val="21"/>
        </w:rPr>
        <w:t>52</w:t>
      </w:r>
      <w:r w:rsidRPr="006649FF">
        <w:rPr>
          <w:rFonts w:ascii="ＭＳ 明朝" w:eastAsia="ＭＳ 明朝" w:cs="ＭＳ 明朝" w:hint="eastAsia"/>
          <w:spacing w:val="5"/>
          <w:kern w:val="0"/>
          <w:szCs w:val="21"/>
        </w:rPr>
        <w:t>条第１項において「運営規程」という。）を定めなければならない。</w:t>
      </w:r>
    </w:p>
    <w:p w:rsidR="00965ADC" w:rsidRPr="006649FF" w:rsidRDefault="00965ADC">
      <w:pPr>
        <w:autoSpaceDE w:val="0"/>
        <w:autoSpaceDN w:val="0"/>
        <w:adjustRightInd w:val="0"/>
        <w:spacing w:line="296" w:lineRule="atLeast"/>
        <w:ind w:left="44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１</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 xml:space="preserve">　指定障害者支援施設の目的及び運営の方針</w:t>
      </w:r>
    </w:p>
    <w:p w:rsidR="00965ADC" w:rsidRPr="006649FF" w:rsidRDefault="00965ADC">
      <w:pPr>
        <w:autoSpaceDE w:val="0"/>
        <w:autoSpaceDN w:val="0"/>
        <w:adjustRightInd w:val="0"/>
        <w:spacing w:line="296" w:lineRule="atLeast"/>
        <w:ind w:left="44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２</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 xml:space="preserve">　提供する施設障害福祉サービスの種類</w:t>
      </w:r>
    </w:p>
    <w:p w:rsidR="00965ADC" w:rsidRPr="006649FF" w:rsidRDefault="00965ADC">
      <w:pPr>
        <w:autoSpaceDE w:val="0"/>
        <w:autoSpaceDN w:val="0"/>
        <w:adjustRightInd w:val="0"/>
        <w:spacing w:line="296" w:lineRule="atLeast"/>
        <w:ind w:left="44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３</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 xml:space="preserve">　従業者の職種、員数及び職務の内容</w:t>
      </w:r>
    </w:p>
    <w:p w:rsidR="00965ADC" w:rsidRPr="006649FF" w:rsidRDefault="00965ADC">
      <w:pPr>
        <w:autoSpaceDE w:val="0"/>
        <w:autoSpaceDN w:val="0"/>
        <w:adjustRightInd w:val="0"/>
        <w:spacing w:line="296" w:lineRule="atLeast"/>
        <w:ind w:left="44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４</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 xml:space="preserve">　昼間実施サービスに係る営業日及び営業時間</w:t>
      </w:r>
    </w:p>
    <w:p w:rsidR="00965ADC" w:rsidRPr="006649FF" w:rsidRDefault="00965ADC">
      <w:pPr>
        <w:autoSpaceDE w:val="0"/>
        <w:autoSpaceDN w:val="0"/>
        <w:adjustRightInd w:val="0"/>
        <w:spacing w:line="296" w:lineRule="atLeast"/>
        <w:ind w:left="44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５</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 xml:space="preserve">　提供する施設障害福祉サービスの種類ごとの利用定員</w:t>
      </w:r>
    </w:p>
    <w:p w:rsidR="00965ADC" w:rsidRPr="006649FF" w:rsidRDefault="00965ADC">
      <w:pPr>
        <w:autoSpaceDE w:val="0"/>
        <w:autoSpaceDN w:val="0"/>
        <w:adjustRightInd w:val="0"/>
        <w:spacing w:line="296" w:lineRule="atLeast"/>
        <w:ind w:left="44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６</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 xml:space="preserve">　提供する施設障害福祉サービスの種類ごとの内容並びに支給決定障害者から受領する費用の種類及びその額</w:t>
      </w:r>
    </w:p>
    <w:p w:rsidR="00965ADC" w:rsidRPr="006649FF" w:rsidRDefault="00965ADC">
      <w:pPr>
        <w:autoSpaceDE w:val="0"/>
        <w:autoSpaceDN w:val="0"/>
        <w:adjustRightInd w:val="0"/>
        <w:spacing w:line="296" w:lineRule="atLeast"/>
        <w:ind w:left="44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７</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 xml:space="preserve">　昼間実施サービスに係る通常の事業の実施地域</w:t>
      </w:r>
    </w:p>
    <w:p w:rsidR="00965ADC" w:rsidRPr="006649FF" w:rsidRDefault="00965ADC">
      <w:pPr>
        <w:autoSpaceDE w:val="0"/>
        <w:autoSpaceDN w:val="0"/>
        <w:adjustRightInd w:val="0"/>
        <w:spacing w:line="296" w:lineRule="atLeast"/>
        <w:ind w:left="44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８</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 xml:space="preserve">　サービスの利用に当たっての留意事項</w:t>
      </w:r>
    </w:p>
    <w:p w:rsidR="00965ADC" w:rsidRPr="006649FF" w:rsidRDefault="00965ADC">
      <w:pPr>
        <w:autoSpaceDE w:val="0"/>
        <w:autoSpaceDN w:val="0"/>
        <w:adjustRightInd w:val="0"/>
        <w:spacing w:line="296" w:lineRule="atLeast"/>
        <w:ind w:left="44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９</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 xml:space="preserve">　緊急時等における対応方法</w:t>
      </w:r>
    </w:p>
    <w:p w:rsidR="00965ADC" w:rsidRPr="006649FF" w:rsidRDefault="00965ADC">
      <w:pPr>
        <w:autoSpaceDE w:val="0"/>
        <w:autoSpaceDN w:val="0"/>
        <w:adjustRightInd w:val="0"/>
        <w:spacing w:line="296" w:lineRule="atLeast"/>
        <w:ind w:left="44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(10)</w:t>
      </w:r>
      <w:r w:rsidRPr="006649FF">
        <w:rPr>
          <w:rFonts w:ascii="ＭＳ 明朝" w:eastAsia="ＭＳ 明朝" w:cs="ＭＳ 明朝" w:hint="eastAsia"/>
          <w:spacing w:val="5"/>
          <w:kern w:val="0"/>
          <w:szCs w:val="21"/>
        </w:rPr>
        <w:t xml:space="preserve">　非常災害対策</w:t>
      </w:r>
    </w:p>
    <w:p w:rsidR="00965ADC" w:rsidRPr="006649FF" w:rsidRDefault="00965ADC">
      <w:pPr>
        <w:autoSpaceDE w:val="0"/>
        <w:autoSpaceDN w:val="0"/>
        <w:adjustRightInd w:val="0"/>
        <w:spacing w:line="296" w:lineRule="atLeast"/>
        <w:ind w:left="44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(11)</w:t>
      </w:r>
      <w:r w:rsidRPr="006649FF">
        <w:rPr>
          <w:rFonts w:ascii="ＭＳ 明朝" w:eastAsia="ＭＳ 明朝" w:cs="ＭＳ 明朝" w:hint="eastAsia"/>
          <w:spacing w:val="5"/>
          <w:kern w:val="0"/>
          <w:szCs w:val="21"/>
        </w:rPr>
        <w:t xml:space="preserve">　提供する施設障害福祉サービスの種類ごとに主たる対象とする障害の種類を定めた場合は、当該障害の種類</w:t>
      </w:r>
    </w:p>
    <w:p w:rsidR="00965ADC" w:rsidRPr="006649FF" w:rsidRDefault="00965ADC">
      <w:pPr>
        <w:autoSpaceDE w:val="0"/>
        <w:autoSpaceDN w:val="0"/>
        <w:adjustRightInd w:val="0"/>
        <w:spacing w:line="296" w:lineRule="atLeast"/>
        <w:ind w:left="44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(12)</w:t>
      </w:r>
      <w:r w:rsidRPr="006649FF">
        <w:rPr>
          <w:rFonts w:ascii="ＭＳ 明朝" w:eastAsia="ＭＳ 明朝" w:cs="ＭＳ 明朝" w:hint="eastAsia"/>
          <w:spacing w:val="5"/>
          <w:kern w:val="0"/>
          <w:szCs w:val="21"/>
        </w:rPr>
        <w:t xml:space="preserve">　虐待の防止のための措置に関する事項</w:t>
      </w:r>
    </w:p>
    <w:p w:rsidR="00965ADC" w:rsidRPr="006649FF" w:rsidRDefault="00965ADC">
      <w:pPr>
        <w:autoSpaceDE w:val="0"/>
        <w:autoSpaceDN w:val="0"/>
        <w:adjustRightInd w:val="0"/>
        <w:spacing w:line="296" w:lineRule="atLeast"/>
        <w:ind w:left="44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(13)</w:t>
      </w:r>
      <w:r w:rsidRPr="006649FF">
        <w:rPr>
          <w:rFonts w:ascii="ＭＳ 明朝" w:eastAsia="ＭＳ 明朝" w:cs="ＭＳ 明朝" w:hint="eastAsia"/>
          <w:spacing w:val="5"/>
          <w:kern w:val="0"/>
          <w:szCs w:val="21"/>
        </w:rPr>
        <w:t xml:space="preserve">　その他運営に関する重要事項</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（勤務体制の確保等）</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第</w:t>
      </w:r>
      <w:r w:rsidRPr="006649FF">
        <w:rPr>
          <w:rFonts w:ascii="ＭＳ 明朝" w:eastAsia="ＭＳ 明朝" w:cs="ＭＳ 明朝"/>
          <w:spacing w:val="5"/>
          <w:kern w:val="0"/>
          <w:szCs w:val="21"/>
        </w:rPr>
        <w:t>47</w:t>
      </w:r>
      <w:r w:rsidRPr="006649FF">
        <w:rPr>
          <w:rFonts w:ascii="ＭＳ 明朝" w:eastAsia="ＭＳ 明朝" w:cs="ＭＳ 明朝" w:hint="eastAsia"/>
          <w:spacing w:val="5"/>
          <w:kern w:val="0"/>
          <w:szCs w:val="21"/>
        </w:rPr>
        <w:t>条　指定障害者支援施設は、利用者に対し、適切な施設障害福祉サービスを提供することができるよう、施設障害福祉サービスの種類ごとに、従業者の勤務の体制を定めなければならない。</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２　指定障害者支援施設は、施設障害福祉サービスの種類ごとに、当該指定障害者支援施設の従業者によって施設障害福祉サービスを提供しなければならない。ただし、利用者の支援に直接影響を及ぼさない業務については、この限りでない。</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３　指定障害者支援施設は、従業者の資質の向上のため、研修の機会を確保しなければならない。</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４　指定障害者支援施設は、適切な施設障害福祉サービスの提供を確保する観点から、職場において行われる性的な言動又は優越的な関係を背景とした言動であって業務上必要かつ相当な範囲を超えたものにより従業者の就業環境が害されることを防止するための方針の明確化等の必要な措置を講じなければならない。</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（業務継続計画の策定等）</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第</w:t>
      </w:r>
      <w:r w:rsidRPr="006649FF">
        <w:rPr>
          <w:rFonts w:ascii="ＭＳ 明朝" w:eastAsia="ＭＳ 明朝" w:cs="ＭＳ 明朝"/>
          <w:spacing w:val="5"/>
          <w:kern w:val="0"/>
          <w:szCs w:val="21"/>
        </w:rPr>
        <w:t>47</w:t>
      </w:r>
      <w:r w:rsidRPr="006649FF">
        <w:rPr>
          <w:rFonts w:ascii="ＭＳ 明朝" w:eastAsia="ＭＳ 明朝" w:cs="ＭＳ 明朝" w:hint="eastAsia"/>
          <w:spacing w:val="5"/>
          <w:kern w:val="0"/>
          <w:szCs w:val="21"/>
        </w:rPr>
        <w:t>条の２　指定障害者支援施設は、感染症や非常災害の発生時において、利用者に対する施設障害福祉サービスの提供を継続的に実施するため及び非常時の体制で早期の業務再開を図るための計画（以下「業務継続計画」という。）を策定し、当該業務継続計画に従い必要な措置を講じなければならない。</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２　指定障害者支援施設は、従業者に対し、業務継続計画について周知するとともに、必要な研修及び訓練を定期的に実施しなければならない。</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３　指定障害者支援施設は、定期的に業務継続計画の見直しを行い、必要に応じて業務継続計画の変更を行うものとする。</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（定員の遵守）</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第</w:t>
      </w:r>
      <w:r w:rsidRPr="006649FF">
        <w:rPr>
          <w:rFonts w:ascii="ＭＳ 明朝" w:eastAsia="ＭＳ 明朝" w:cs="ＭＳ 明朝"/>
          <w:spacing w:val="5"/>
          <w:kern w:val="0"/>
          <w:szCs w:val="21"/>
        </w:rPr>
        <w:t>48</w:t>
      </w:r>
      <w:r w:rsidRPr="006649FF">
        <w:rPr>
          <w:rFonts w:ascii="ＭＳ 明朝" w:eastAsia="ＭＳ 明朝" w:cs="ＭＳ 明朝" w:hint="eastAsia"/>
          <w:spacing w:val="5"/>
          <w:kern w:val="0"/>
          <w:szCs w:val="21"/>
        </w:rPr>
        <w:t>条　指定障害者支援施設は、施設障害福祉サービスの種類ごとのそれぞれの利用定員及び居室の定員を超えて施設障害福祉サービスの提供を行ってはならない。ただし、災害、虐待その他のやむを得ない事情がある場合は、この限りでない。</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（非常災害対策）</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第</w:t>
      </w:r>
      <w:r w:rsidRPr="006649FF">
        <w:rPr>
          <w:rFonts w:ascii="ＭＳ 明朝" w:eastAsia="ＭＳ 明朝" w:cs="ＭＳ 明朝"/>
          <w:spacing w:val="5"/>
          <w:kern w:val="0"/>
          <w:szCs w:val="21"/>
        </w:rPr>
        <w:t>49</w:t>
      </w:r>
      <w:r w:rsidRPr="006649FF">
        <w:rPr>
          <w:rFonts w:ascii="ＭＳ 明朝" w:eastAsia="ＭＳ 明朝" w:cs="ＭＳ 明朝" w:hint="eastAsia"/>
          <w:spacing w:val="5"/>
          <w:kern w:val="0"/>
          <w:szCs w:val="21"/>
        </w:rPr>
        <w:t>条　指定障害者支援施設は、消火設備その他の非常災害に際して必要な設備を設けるとともに、非常災害に関する具体的な計画を定め、非常災害時における関係機関への通報体制及び関係機関との連絡体制を整備し、それらを定期的に従業者に周知しなければならない。</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２　指定障害者支援施設は、非常災害に備えるため、定期的に避難訓練、救出訓練その他必要な訓練を行わなければならない。</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３　指定障害者支援施設は、前項に規定する訓練の実施に当たって、地域住民の参加が得られるよう連携に努めなければならない。</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（衛生管理等）</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第</w:t>
      </w:r>
      <w:r w:rsidRPr="006649FF">
        <w:rPr>
          <w:rFonts w:ascii="ＭＳ 明朝" w:eastAsia="ＭＳ 明朝" w:cs="ＭＳ 明朝"/>
          <w:spacing w:val="5"/>
          <w:kern w:val="0"/>
          <w:szCs w:val="21"/>
        </w:rPr>
        <w:t>50</w:t>
      </w:r>
      <w:r w:rsidRPr="006649FF">
        <w:rPr>
          <w:rFonts w:ascii="ＭＳ 明朝" w:eastAsia="ＭＳ 明朝" w:cs="ＭＳ 明朝" w:hint="eastAsia"/>
          <w:spacing w:val="5"/>
          <w:kern w:val="0"/>
          <w:szCs w:val="21"/>
        </w:rPr>
        <w:t>条　指定障害者支援施設は、利用者の使用する設備及び飲用に供する水について、衛生的な管理に努め、及び衛生上必要な措置を講ずるとともに、健康管理等に必要となる機械器具等の管理を適正に行わなければならない。</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２　指定障害者支援施設は、当該指定障害者支援施設において感染症又は食中毒が発生し、又はまん延しないように、次に掲げる措置を講じなければならない。</w:t>
      </w:r>
    </w:p>
    <w:p w:rsidR="00965ADC" w:rsidRPr="006649FF" w:rsidRDefault="00965ADC">
      <w:pPr>
        <w:autoSpaceDE w:val="0"/>
        <w:autoSpaceDN w:val="0"/>
        <w:adjustRightInd w:val="0"/>
        <w:spacing w:line="296" w:lineRule="atLeast"/>
        <w:ind w:left="44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１</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 xml:space="preserve">　当該指定障害者支援施設における感染症及び食中毒の予防及びまん延の防止のための対策を検討する委員会（テレビ電話装置等を活用して行うことができるものとする。）を定期的に開催するとともに、その結果について、従業者に周知徹底を図ること。</w:t>
      </w:r>
    </w:p>
    <w:p w:rsidR="00965ADC" w:rsidRPr="006649FF" w:rsidRDefault="00965ADC">
      <w:pPr>
        <w:autoSpaceDE w:val="0"/>
        <w:autoSpaceDN w:val="0"/>
        <w:adjustRightInd w:val="0"/>
        <w:spacing w:line="296" w:lineRule="atLeast"/>
        <w:ind w:left="44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２</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 xml:space="preserve">　当該指定障害者支援施設における感染症及び食中毒の予防及びまん延の防止のための指針を整備すること。</w:t>
      </w:r>
    </w:p>
    <w:p w:rsidR="00965ADC" w:rsidRPr="006649FF" w:rsidRDefault="00965ADC">
      <w:pPr>
        <w:autoSpaceDE w:val="0"/>
        <w:autoSpaceDN w:val="0"/>
        <w:adjustRightInd w:val="0"/>
        <w:spacing w:line="296" w:lineRule="atLeast"/>
        <w:ind w:left="44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３</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 xml:space="preserve">　当該指定障害者支援施設において、従業者に対し、感染症及び食中毒の予防及びまん延の防止のための研修並びに感染症の予防及びまん延の防止のための訓練を定期的に実施すること。</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（協力医療機関等）</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第</w:t>
      </w:r>
      <w:r w:rsidRPr="006649FF">
        <w:rPr>
          <w:rFonts w:ascii="ＭＳ 明朝" w:eastAsia="ＭＳ 明朝" w:cs="ＭＳ 明朝"/>
          <w:spacing w:val="5"/>
          <w:kern w:val="0"/>
          <w:szCs w:val="21"/>
        </w:rPr>
        <w:t>51</w:t>
      </w:r>
      <w:r w:rsidRPr="006649FF">
        <w:rPr>
          <w:rFonts w:ascii="ＭＳ 明朝" w:eastAsia="ＭＳ 明朝" w:cs="ＭＳ 明朝" w:hint="eastAsia"/>
          <w:spacing w:val="5"/>
          <w:kern w:val="0"/>
          <w:szCs w:val="21"/>
        </w:rPr>
        <w:t>条　指定障害者支援施設は、利用者の病状の急変等に備えるため、あらかじめ、協力医療機関を定めなければならない。</w:t>
      </w:r>
    </w:p>
    <w:p w:rsidR="00965ADC" w:rsidRPr="006649FF" w:rsidRDefault="00CF7D7A">
      <w:pPr>
        <w:autoSpaceDE w:val="0"/>
        <w:autoSpaceDN w:val="0"/>
        <w:adjustRightInd w:val="0"/>
        <w:spacing w:line="296" w:lineRule="atLeast"/>
        <w:ind w:left="220" w:hanging="220"/>
        <w:jc w:val="left"/>
        <w:rPr>
          <w:rFonts w:ascii="ＭＳ 明朝" w:eastAsia="ＭＳ 明朝" w:cs="ＭＳ 明朝"/>
          <w:spacing w:val="5"/>
          <w:kern w:val="0"/>
          <w:szCs w:val="21"/>
        </w:rPr>
      </w:pPr>
      <w:r>
        <w:rPr>
          <w:rFonts w:ascii="ＭＳ 明朝" w:eastAsia="ＭＳ 明朝" w:cs="ＭＳ 明朝" w:hint="eastAsia"/>
          <w:spacing w:val="5"/>
          <w:kern w:val="0"/>
          <w:szCs w:val="21"/>
        </w:rPr>
        <w:t xml:space="preserve">２　</w:t>
      </w:r>
      <w:r w:rsidR="00965ADC" w:rsidRPr="006649FF">
        <w:rPr>
          <w:rFonts w:ascii="ＭＳ 明朝" w:eastAsia="ＭＳ 明朝" w:cs="ＭＳ 明朝" w:hint="eastAsia"/>
          <w:spacing w:val="5"/>
          <w:kern w:val="0"/>
          <w:szCs w:val="21"/>
        </w:rPr>
        <w:t>指定障害者支援施設は、あらかじめ、協力歯科医療機関を定めるよう努めなければならない。</w:t>
      </w:r>
    </w:p>
    <w:p w:rsidR="00E07930" w:rsidRPr="006649FF" w:rsidRDefault="00E07930">
      <w:pPr>
        <w:autoSpaceDE w:val="0"/>
        <w:autoSpaceDN w:val="0"/>
        <w:adjustRightInd w:val="0"/>
        <w:spacing w:line="296" w:lineRule="atLeast"/>
        <w:ind w:left="220" w:hanging="220"/>
        <w:jc w:val="left"/>
        <w:rPr>
          <w:rFonts w:ascii="ＭＳ 明朝" w:eastAsia="ＭＳ 明朝" w:hAnsi="ＭＳ 明朝" w:cs="ＭＳ 明朝"/>
          <w:szCs w:val="21"/>
        </w:rPr>
      </w:pPr>
      <w:r w:rsidRPr="006649FF">
        <w:rPr>
          <w:rFonts w:ascii="ＭＳ 明朝" w:eastAsia="ＭＳ 明朝" w:cs="ＭＳ 明朝" w:hint="eastAsia"/>
          <w:kern w:val="0"/>
          <w:szCs w:val="21"/>
        </w:rPr>
        <w:t xml:space="preserve">３　</w:t>
      </w:r>
      <w:r w:rsidRPr="006649FF">
        <w:rPr>
          <w:rFonts w:ascii="ＭＳ 明朝" w:eastAsia="ＭＳ 明朝" w:hAnsi="ＭＳ 明朝" w:cs="ＭＳ 明朝" w:hint="eastAsia"/>
          <w:szCs w:val="21"/>
        </w:rPr>
        <w:t>指定障害者支援施設は、感染症の予防及び感染症の患者に対する医療に関する法律（平成</w:t>
      </w:r>
      <w:r w:rsidRPr="006649FF">
        <w:rPr>
          <w:rFonts w:ascii="ＭＳ 明朝" w:eastAsia="ＭＳ 明朝" w:hAnsi="ＭＳ 明朝" w:cs="ＭＳ 明朝"/>
          <w:szCs w:val="21"/>
        </w:rPr>
        <w:t>10</w:t>
      </w:r>
      <w:r w:rsidRPr="006649FF">
        <w:rPr>
          <w:rFonts w:ascii="ＭＳ 明朝" w:eastAsia="ＭＳ 明朝" w:hAnsi="ＭＳ 明朝" w:cs="ＭＳ 明朝" w:hint="eastAsia"/>
          <w:szCs w:val="21"/>
        </w:rPr>
        <w:t>年法律第</w:t>
      </w:r>
      <w:r w:rsidRPr="006649FF">
        <w:rPr>
          <w:rFonts w:ascii="ＭＳ 明朝" w:eastAsia="ＭＳ 明朝" w:hAnsi="ＭＳ 明朝" w:cs="ＭＳ 明朝"/>
          <w:szCs w:val="21"/>
        </w:rPr>
        <w:t>114</w:t>
      </w:r>
      <w:r w:rsidRPr="006649FF">
        <w:rPr>
          <w:rFonts w:ascii="ＭＳ 明朝" w:eastAsia="ＭＳ 明朝" w:hAnsi="ＭＳ 明朝" w:cs="ＭＳ 明朝" w:hint="eastAsia"/>
          <w:szCs w:val="21"/>
        </w:rPr>
        <w:t>号）第６条第</w:t>
      </w:r>
      <w:r w:rsidRPr="006649FF">
        <w:rPr>
          <w:rFonts w:ascii="ＭＳ 明朝" w:eastAsia="ＭＳ 明朝" w:hAnsi="ＭＳ 明朝" w:cs="ＭＳ 明朝"/>
          <w:szCs w:val="21"/>
        </w:rPr>
        <w:t>17</w:t>
      </w:r>
      <w:r w:rsidRPr="006649FF">
        <w:rPr>
          <w:rFonts w:ascii="ＭＳ 明朝" w:eastAsia="ＭＳ 明朝" w:hAnsi="ＭＳ 明朝" w:cs="ＭＳ 明朝" w:hint="eastAsia"/>
          <w:szCs w:val="21"/>
        </w:rPr>
        <w:t>項に規定する第二種協定指定医療機関（次項において「第二種協定指定医療機関」という。）との間で、新興感染症（同条第７項に規定する新型インフルエンザ等感染症、同条第８項に規定する指定感染症又は同条第９項に規定する新感染症をいう。次項において同じ。）の発生時等の対応を取り決めるよう努めなければならない。</w:t>
      </w:r>
    </w:p>
    <w:p w:rsidR="00E07930" w:rsidRPr="006649FF" w:rsidRDefault="00E07930">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kern w:val="0"/>
          <w:szCs w:val="21"/>
        </w:rPr>
        <w:t xml:space="preserve">４　</w:t>
      </w:r>
      <w:r w:rsidRPr="006649FF">
        <w:rPr>
          <w:rFonts w:ascii="ＭＳ 明朝" w:eastAsia="ＭＳ 明朝" w:hAnsi="ＭＳ 明朝" w:cs="ＭＳ 明朝" w:hint="eastAsia"/>
          <w:szCs w:val="21"/>
        </w:rPr>
        <w:t>指定障害者支援施設は、協力医療機関が第二種協定指定医療機関である場合においては、当該第二種協定指定医療機関との間で、新興感染症の発生時等の対応について協議を行わなければならない。</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（掲示）</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第</w:t>
      </w:r>
      <w:r w:rsidRPr="006649FF">
        <w:rPr>
          <w:rFonts w:ascii="ＭＳ 明朝" w:eastAsia="ＭＳ 明朝" w:cs="ＭＳ 明朝"/>
          <w:spacing w:val="5"/>
          <w:kern w:val="0"/>
          <w:szCs w:val="21"/>
        </w:rPr>
        <w:t>52</w:t>
      </w:r>
      <w:r w:rsidRPr="006649FF">
        <w:rPr>
          <w:rFonts w:ascii="ＭＳ 明朝" w:eastAsia="ＭＳ 明朝" w:cs="ＭＳ 明朝" w:hint="eastAsia"/>
          <w:spacing w:val="5"/>
          <w:kern w:val="0"/>
          <w:szCs w:val="21"/>
        </w:rPr>
        <w:t>条　指定障害者支援施設は、指定障害者支援施設内において利用申込者の見やすい場所に、運営規程の概要、従業者の勤務の体制、前条の協力医療機関及び協力歯科医療機関その他の利用申込者のサービスの選択に資すると認められる重要事項を掲示しなければならない。</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２　指定障害者支援施設は、前項に規定する事項を記載した書面を当該指定障害者支援施設に備え付け、かつ、これをいつでも関係者に自由に閲覧させることにより、同項の規定による掲示に代えることができる。</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（身体的拘束等の禁止）</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第</w:t>
      </w:r>
      <w:r w:rsidRPr="006649FF">
        <w:rPr>
          <w:rFonts w:ascii="ＭＳ 明朝" w:eastAsia="ＭＳ 明朝" w:cs="ＭＳ 明朝"/>
          <w:spacing w:val="5"/>
          <w:kern w:val="0"/>
          <w:szCs w:val="21"/>
        </w:rPr>
        <w:t>53</w:t>
      </w:r>
      <w:r w:rsidRPr="006649FF">
        <w:rPr>
          <w:rFonts w:ascii="ＭＳ 明朝" w:eastAsia="ＭＳ 明朝" w:cs="ＭＳ 明朝" w:hint="eastAsia"/>
          <w:spacing w:val="5"/>
          <w:kern w:val="0"/>
          <w:szCs w:val="21"/>
        </w:rPr>
        <w:t>条　指定障害者支援施設は、施設障害福祉サービスの提供に当たっては、利用者又は他の利用者の生命又は身体を保護するため緊急やむを得ない場合を除き、身体的拘束その他利用者の行動を制限する行為（以下「身体的拘束等」という。）を行ってはならない。</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２　指定障害者支援施設は、やむを得ず身体的拘束等を行う場合には、その態様及び時間、その際の利用者の心身の状況、緊急やむを得ない理由その他必要な事項を記録しなければならない。</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３　指定障害者支援施設は、身体的拘束等の適正化を図るため、次に掲げる措置を講じなければならない。</w:t>
      </w:r>
    </w:p>
    <w:p w:rsidR="00965ADC" w:rsidRPr="006649FF" w:rsidRDefault="00965ADC">
      <w:pPr>
        <w:autoSpaceDE w:val="0"/>
        <w:autoSpaceDN w:val="0"/>
        <w:adjustRightInd w:val="0"/>
        <w:spacing w:line="296" w:lineRule="atLeast"/>
        <w:ind w:left="44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１</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 xml:space="preserve">　身体的拘束等の適正化のための対策を検討する委員会（テレビ電話装置等を活用して行うことができるものとする。）を定期的に開催するとともに、その結果について、従業者に周知徹底を図ること。</w:t>
      </w:r>
    </w:p>
    <w:p w:rsidR="00965ADC" w:rsidRPr="006649FF" w:rsidRDefault="00965ADC">
      <w:pPr>
        <w:autoSpaceDE w:val="0"/>
        <w:autoSpaceDN w:val="0"/>
        <w:adjustRightInd w:val="0"/>
        <w:spacing w:line="296" w:lineRule="atLeast"/>
        <w:ind w:left="44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２</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 xml:space="preserve">　身体的拘束等の適正化のための指針を整備すること。</w:t>
      </w:r>
    </w:p>
    <w:p w:rsidR="00965ADC" w:rsidRPr="006649FF" w:rsidRDefault="00965ADC">
      <w:pPr>
        <w:autoSpaceDE w:val="0"/>
        <w:autoSpaceDN w:val="0"/>
        <w:adjustRightInd w:val="0"/>
        <w:spacing w:line="296" w:lineRule="atLeast"/>
        <w:ind w:left="44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３</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 xml:space="preserve">　従業者に対し、身体的拘束等の適正化のための研修を定期的に実施すること。</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（秘密保持等）</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第</w:t>
      </w:r>
      <w:r w:rsidRPr="006649FF">
        <w:rPr>
          <w:rFonts w:ascii="ＭＳ 明朝" w:eastAsia="ＭＳ 明朝" w:cs="ＭＳ 明朝"/>
          <w:spacing w:val="5"/>
          <w:kern w:val="0"/>
          <w:szCs w:val="21"/>
        </w:rPr>
        <w:t>54</w:t>
      </w:r>
      <w:r w:rsidRPr="006649FF">
        <w:rPr>
          <w:rFonts w:ascii="ＭＳ 明朝" w:eastAsia="ＭＳ 明朝" w:cs="ＭＳ 明朝" w:hint="eastAsia"/>
          <w:spacing w:val="5"/>
          <w:kern w:val="0"/>
          <w:szCs w:val="21"/>
        </w:rPr>
        <w:t>条　指定障害者支援施設の従業者及び管理者は、正当な理由なく、その業務上知り得た利用者又はその家族の秘密を漏らしてはならない。</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２　指定障害者支援施設は、従業者及び管理者であった者が正当な理由なくその業務上知り得た利用者又はその家族の秘密を漏らすことがないよう、必要な措置を講じなければならない。</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３　指定障害者支援施設は、他の指定障害福祉サービス事業者等に対し、利用者又はその家族に関する情報を提供するときは、あらかじめ文書により当該利用者又はその家族の同意を得なければならない。</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（情報の提供等）</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第</w:t>
      </w:r>
      <w:r w:rsidRPr="006649FF">
        <w:rPr>
          <w:rFonts w:ascii="ＭＳ 明朝" w:eastAsia="ＭＳ 明朝" w:cs="ＭＳ 明朝"/>
          <w:spacing w:val="5"/>
          <w:kern w:val="0"/>
          <w:szCs w:val="21"/>
        </w:rPr>
        <w:t>55</w:t>
      </w:r>
      <w:r w:rsidRPr="006649FF">
        <w:rPr>
          <w:rFonts w:ascii="ＭＳ 明朝" w:eastAsia="ＭＳ 明朝" w:cs="ＭＳ 明朝" w:hint="eastAsia"/>
          <w:spacing w:val="5"/>
          <w:kern w:val="0"/>
          <w:szCs w:val="21"/>
        </w:rPr>
        <w:t>条　指定障害者支援施設は、当該指定障害者支援施設を利用しようとする者が、これを適切かつ円滑に利用することができるよう、当該指定障害者支援施設が実施する事業の内容に関する情報の提供を行うよう努めなければならない。</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２　指定障害者支援施設は、当該指定障害者支援施設について広告をする場合においては、その内容を虚偽又は誇大なものとしてはならない。</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（利益供与等の禁止）</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第</w:t>
      </w:r>
      <w:r w:rsidRPr="006649FF">
        <w:rPr>
          <w:rFonts w:ascii="ＭＳ 明朝" w:eastAsia="ＭＳ 明朝" w:cs="ＭＳ 明朝"/>
          <w:spacing w:val="5"/>
          <w:kern w:val="0"/>
          <w:szCs w:val="21"/>
        </w:rPr>
        <w:t>56</w:t>
      </w:r>
      <w:r w:rsidRPr="006649FF">
        <w:rPr>
          <w:rFonts w:ascii="ＭＳ 明朝" w:eastAsia="ＭＳ 明朝" w:cs="ＭＳ 明朝" w:hint="eastAsia"/>
          <w:spacing w:val="5"/>
          <w:kern w:val="0"/>
          <w:szCs w:val="21"/>
        </w:rPr>
        <w:t>条　指定障害者支援施設は、一般相談支援事業若しくは特定相談支援事業を行う者若しくは他の障害福祉サービスの事業を行う者等又はこれらの従業者に対し、利用者又はその家族に対して当該指定障害者支援施設を紹介する対償として、金品その他の財産上の利益を供与してはならない。</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２　指定障害者支援施設は、一般相談支援事業若しくは特定相談支援事業を行う者若しくは他の障害福祉サービスを行う者等又はこれらの従業者から、利用者又はその家族を紹介する対償として、金品その他の財産上の利益を収受してはならない。</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（苦情への対応等）</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第</w:t>
      </w:r>
      <w:r w:rsidRPr="006649FF">
        <w:rPr>
          <w:rFonts w:ascii="ＭＳ 明朝" w:eastAsia="ＭＳ 明朝" w:cs="ＭＳ 明朝"/>
          <w:spacing w:val="5"/>
          <w:kern w:val="0"/>
          <w:szCs w:val="21"/>
        </w:rPr>
        <w:t>57</w:t>
      </w:r>
      <w:r w:rsidRPr="006649FF">
        <w:rPr>
          <w:rFonts w:ascii="ＭＳ 明朝" w:eastAsia="ＭＳ 明朝" w:cs="ＭＳ 明朝" w:hint="eastAsia"/>
          <w:spacing w:val="5"/>
          <w:kern w:val="0"/>
          <w:szCs w:val="21"/>
        </w:rPr>
        <w:t>条　指定障害者支援施設は、その提供した施設障害福祉サービスに関する利用者又はその家族からの苦情に迅速かつ適切に対応するため、苦情を受け付けるための窓口の設置その他の必要な措置を講じなければならない。</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２　指定障害者支援施設は、前項の苦情を受け付けた場合には、当該苦情の内容等を記録しなければならない。</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３　指定障害者支援施設は、その提供した施設障害福祉サービスに関し、法第</w:t>
      </w:r>
      <w:r w:rsidRPr="006649FF">
        <w:rPr>
          <w:rFonts w:ascii="ＭＳ 明朝" w:eastAsia="ＭＳ 明朝" w:cs="ＭＳ 明朝"/>
          <w:spacing w:val="5"/>
          <w:kern w:val="0"/>
          <w:szCs w:val="21"/>
        </w:rPr>
        <w:t>10</w:t>
      </w:r>
      <w:r w:rsidRPr="006649FF">
        <w:rPr>
          <w:rFonts w:ascii="ＭＳ 明朝" w:eastAsia="ＭＳ 明朝" w:cs="ＭＳ 明朝" w:hint="eastAsia"/>
          <w:spacing w:val="5"/>
          <w:kern w:val="0"/>
          <w:szCs w:val="21"/>
        </w:rPr>
        <w:t>条第１項の規定により市町村が行う報告若しくは文書その他の物件の提出若しくは提示の命令又は当該職員からの質問若しくは当該指定障害者支援施設の設備若しくは帳簿書類その他の物件の検査に応じ、及び利用者又はその家族からの苦情に関して市町村が行う調査に協力するとともに、市町村から指導又は助言を受けた場合には、当該指導又は助言に従って必要な改善を行わなければならない。</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４　指定障害者支援施設は、その提供した施設障害福祉サービスに関し、法第</w:t>
      </w:r>
      <w:r w:rsidRPr="006649FF">
        <w:rPr>
          <w:rFonts w:ascii="ＭＳ 明朝" w:eastAsia="ＭＳ 明朝" w:cs="ＭＳ 明朝"/>
          <w:spacing w:val="5"/>
          <w:kern w:val="0"/>
          <w:szCs w:val="21"/>
        </w:rPr>
        <w:t>11</w:t>
      </w:r>
      <w:r w:rsidRPr="006649FF">
        <w:rPr>
          <w:rFonts w:ascii="ＭＳ 明朝" w:eastAsia="ＭＳ 明朝" w:cs="ＭＳ 明朝" w:hint="eastAsia"/>
          <w:spacing w:val="5"/>
          <w:kern w:val="0"/>
          <w:szCs w:val="21"/>
        </w:rPr>
        <w:t>条第２項の規定により知事が行う報告若しくは施設障害福祉サービスの提供の記録、帳簿書類その他の物件の提出若しくは提示の命令又は当該職員からの質問に応じ、及び利用者又はその家族からの苦情に関して知事が行う調査に協力するとともに、知事から指導又は助言を受けた場合には、当該指導又は助言に従って必要な改善を行わなければならない。</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５　指定障害者支援施設は、その提供した施設障害福祉サービスに関し、法第</w:t>
      </w:r>
      <w:r w:rsidRPr="006649FF">
        <w:rPr>
          <w:rFonts w:ascii="ＭＳ 明朝" w:eastAsia="ＭＳ 明朝" w:cs="ＭＳ 明朝"/>
          <w:spacing w:val="5"/>
          <w:kern w:val="0"/>
          <w:szCs w:val="21"/>
        </w:rPr>
        <w:t>48</w:t>
      </w:r>
      <w:r w:rsidRPr="006649FF">
        <w:rPr>
          <w:rFonts w:ascii="ＭＳ 明朝" w:eastAsia="ＭＳ 明朝" w:cs="ＭＳ 明朝" w:hint="eastAsia"/>
          <w:spacing w:val="5"/>
          <w:kern w:val="0"/>
          <w:szCs w:val="21"/>
        </w:rPr>
        <w:t>条第１項の規定により知事又は市町村長が行う報告若しくは帳簿書類その他の物件の提出若しくは提示の命令又は当該職員からの質問若しくは当該指定障害者支援施設の設備若しくは帳簿書類その他の物件の検査に応じ、及び利用者又はその家族からの苦情に関して知事又は市町村長が行う調査に協力するとともに、知事又は市町村長から指導又は助言を受けた場合には、当該指導又は助言に従って必要な改善を行わなければならない。</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６　指定障害者支援施設は、知事又は市町村若しくは市町村長からの求めがあった場合には、前３項の改善の内容を知事又は市町村若しくは市町村長に報告しなければならない。</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７　指定障害者支援施設は、社会福祉法第</w:t>
      </w:r>
      <w:r w:rsidRPr="006649FF">
        <w:rPr>
          <w:rFonts w:ascii="ＭＳ 明朝" w:eastAsia="ＭＳ 明朝" w:cs="ＭＳ 明朝"/>
          <w:spacing w:val="5"/>
          <w:kern w:val="0"/>
          <w:szCs w:val="21"/>
        </w:rPr>
        <w:t>83</w:t>
      </w:r>
      <w:r w:rsidRPr="006649FF">
        <w:rPr>
          <w:rFonts w:ascii="ＭＳ 明朝" w:eastAsia="ＭＳ 明朝" w:cs="ＭＳ 明朝" w:hint="eastAsia"/>
          <w:spacing w:val="5"/>
          <w:kern w:val="0"/>
          <w:szCs w:val="21"/>
        </w:rPr>
        <w:t>条に規定する運営適正化委員会が同法第</w:t>
      </w:r>
      <w:r w:rsidRPr="006649FF">
        <w:rPr>
          <w:rFonts w:ascii="ＭＳ 明朝" w:eastAsia="ＭＳ 明朝" w:cs="ＭＳ 明朝"/>
          <w:spacing w:val="5"/>
          <w:kern w:val="0"/>
          <w:szCs w:val="21"/>
        </w:rPr>
        <w:t>85</w:t>
      </w:r>
      <w:r w:rsidRPr="006649FF">
        <w:rPr>
          <w:rFonts w:ascii="ＭＳ 明朝" w:eastAsia="ＭＳ 明朝" w:cs="ＭＳ 明朝" w:hint="eastAsia"/>
          <w:spacing w:val="5"/>
          <w:kern w:val="0"/>
          <w:szCs w:val="21"/>
        </w:rPr>
        <w:t>条の規定により行う調査又はあっせんにできる限り協力しなければならない。</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第</w:t>
      </w:r>
      <w:r w:rsidRPr="006649FF">
        <w:rPr>
          <w:rFonts w:ascii="ＭＳ 明朝" w:eastAsia="ＭＳ 明朝" w:cs="ＭＳ 明朝"/>
          <w:spacing w:val="5"/>
          <w:kern w:val="0"/>
          <w:szCs w:val="21"/>
        </w:rPr>
        <w:t>58</w:t>
      </w:r>
      <w:r w:rsidRPr="006649FF">
        <w:rPr>
          <w:rFonts w:ascii="ＭＳ 明朝" w:eastAsia="ＭＳ 明朝" w:cs="ＭＳ 明朝" w:hint="eastAsia"/>
          <w:spacing w:val="5"/>
          <w:kern w:val="0"/>
          <w:szCs w:val="21"/>
        </w:rPr>
        <w:t xml:space="preserve">条　</w:t>
      </w:r>
      <w:r w:rsidR="00E07930" w:rsidRPr="006649FF">
        <w:rPr>
          <w:rFonts w:ascii="ＭＳ 明朝" w:eastAsia="ＭＳ 明朝" w:cs="ＭＳ 明朝" w:hint="eastAsia"/>
          <w:spacing w:val="5"/>
          <w:kern w:val="0"/>
          <w:szCs w:val="21"/>
        </w:rPr>
        <w:t>削除</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（事故発生時の対応）</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第</w:t>
      </w:r>
      <w:r w:rsidRPr="006649FF">
        <w:rPr>
          <w:rFonts w:ascii="ＭＳ 明朝" w:eastAsia="ＭＳ 明朝" w:cs="ＭＳ 明朝"/>
          <w:spacing w:val="5"/>
          <w:kern w:val="0"/>
          <w:szCs w:val="21"/>
        </w:rPr>
        <w:t>59</w:t>
      </w:r>
      <w:r w:rsidRPr="006649FF">
        <w:rPr>
          <w:rFonts w:ascii="ＭＳ 明朝" w:eastAsia="ＭＳ 明朝" w:cs="ＭＳ 明朝" w:hint="eastAsia"/>
          <w:spacing w:val="5"/>
          <w:kern w:val="0"/>
          <w:szCs w:val="21"/>
        </w:rPr>
        <w:t>条　指定障害者支援施設は、利用者に対する施設障害福祉サービスの提供により事故が発生した場合には、県、市町村、当該利用者の家族等に連絡するとともに、必要な措置を講じなければならない。</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２　指定障害者支援施設は、前項の事故の状況及び当該事故に際して採った処置について、記録しなければならない。</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３　指定障害者支援施設は、利用者に対する施設障害福祉サービスの提供により賠償すべき事故が発生した場合には、速やかに損害を賠償しなければならない。</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（虐待の防止）</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第</w:t>
      </w:r>
      <w:r w:rsidRPr="006649FF">
        <w:rPr>
          <w:rFonts w:ascii="ＭＳ 明朝" w:eastAsia="ＭＳ 明朝" w:cs="ＭＳ 明朝"/>
          <w:spacing w:val="5"/>
          <w:kern w:val="0"/>
          <w:szCs w:val="21"/>
        </w:rPr>
        <w:t>59</w:t>
      </w:r>
      <w:r w:rsidRPr="006649FF">
        <w:rPr>
          <w:rFonts w:ascii="ＭＳ 明朝" w:eastAsia="ＭＳ 明朝" w:cs="ＭＳ 明朝" w:hint="eastAsia"/>
          <w:spacing w:val="5"/>
          <w:kern w:val="0"/>
          <w:szCs w:val="21"/>
        </w:rPr>
        <w:t>条の２　指定障害者支援施設は、虐待の発生又はその再発を防止するため、次に掲げる措置を講じなければならない。</w:t>
      </w:r>
    </w:p>
    <w:p w:rsidR="00965ADC" w:rsidRPr="006649FF" w:rsidRDefault="00965ADC">
      <w:pPr>
        <w:autoSpaceDE w:val="0"/>
        <w:autoSpaceDN w:val="0"/>
        <w:adjustRightInd w:val="0"/>
        <w:spacing w:line="296" w:lineRule="atLeast"/>
        <w:ind w:left="44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１</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 xml:space="preserve">　当該指定障害者支援施設における虐待の防止のための対策を検討する委員会（テレビ電話装置等を活用して行うことができるものとする。）を定期的に開催するとともに、その結果について、従業者に周知徹底を図ること。</w:t>
      </w:r>
    </w:p>
    <w:p w:rsidR="00965ADC" w:rsidRPr="006649FF" w:rsidRDefault="00965ADC">
      <w:pPr>
        <w:autoSpaceDE w:val="0"/>
        <w:autoSpaceDN w:val="0"/>
        <w:adjustRightInd w:val="0"/>
        <w:spacing w:line="296" w:lineRule="atLeast"/>
        <w:ind w:left="44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２</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 xml:space="preserve">　当該指定障害者支援施設において、従業者に対し、虐待の防止のための研修を定期的に実施すること。</w:t>
      </w:r>
    </w:p>
    <w:p w:rsidR="00965ADC" w:rsidRPr="006649FF" w:rsidRDefault="00965ADC">
      <w:pPr>
        <w:autoSpaceDE w:val="0"/>
        <w:autoSpaceDN w:val="0"/>
        <w:adjustRightInd w:val="0"/>
        <w:spacing w:line="296" w:lineRule="atLeast"/>
        <w:ind w:left="44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３</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 xml:space="preserve">　前２号に掲げる措置を適切に実施するための担当者を置くこと。</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（会計の区分）</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第</w:t>
      </w:r>
      <w:r w:rsidRPr="006649FF">
        <w:rPr>
          <w:rFonts w:ascii="ＭＳ 明朝" w:eastAsia="ＭＳ 明朝" w:cs="ＭＳ 明朝"/>
          <w:spacing w:val="5"/>
          <w:kern w:val="0"/>
          <w:szCs w:val="21"/>
        </w:rPr>
        <w:t>60</w:t>
      </w:r>
      <w:r w:rsidRPr="006649FF">
        <w:rPr>
          <w:rFonts w:ascii="ＭＳ 明朝" w:eastAsia="ＭＳ 明朝" w:cs="ＭＳ 明朝" w:hint="eastAsia"/>
          <w:spacing w:val="5"/>
          <w:kern w:val="0"/>
          <w:szCs w:val="21"/>
        </w:rPr>
        <w:t>条　指定障害者支援施設は、実施する施設障害福祉サービスの種類ごとに経理を区分するとともに、指定障害者支援施設の事業の会計をその他の事業の会計と区分しなければならない。</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（記録の整備）</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第</w:t>
      </w:r>
      <w:r w:rsidRPr="006649FF">
        <w:rPr>
          <w:rFonts w:ascii="ＭＳ 明朝" w:eastAsia="ＭＳ 明朝" w:cs="ＭＳ 明朝"/>
          <w:spacing w:val="5"/>
          <w:kern w:val="0"/>
          <w:szCs w:val="21"/>
        </w:rPr>
        <w:t>61</w:t>
      </w:r>
      <w:r w:rsidRPr="006649FF">
        <w:rPr>
          <w:rFonts w:ascii="ＭＳ 明朝" w:eastAsia="ＭＳ 明朝" w:cs="ＭＳ 明朝" w:hint="eastAsia"/>
          <w:spacing w:val="5"/>
          <w:kern w:val="0"/>
          <w:szCs w:val="21"/>
        </w:rPr>
        <w:t>条　指定障害者支援施設は、従業者、設備、備品及び会計に関する記録を整備しなければならない。</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２　指定障害者支援施設は、利用者に対する施設障害福祉サービスの提供に関する次に掲げる記録を整備し、当該施設障害福祉サービスを提供した日から５年間保存しなければならない。</w:t>
      </w:r>
    </w:p>
    <w:p w:rsidR="00965ADC" w:rsidRPr="006649FF" w:rsidRDefault="00965ADC">
      <w:pPr>
        <w:autoSpaceDE w:val="0"/>
        <w:autoSpaceDN w:val="0"/>
        <w:adjustRightInd w:val="0"/>
        <w:spacing w:line="296" w:lineRule="atLeast"/>
        <w:ind w:left="44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１</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 xml:space="preserve">　第</w:t>
      </w:r>
      <w:r w:rsidRPr="006649FF">
        <w:rPr>
          <w:rFonts w:ascii="ＭＳ 明朝" w:eastAsia="ＭＳ 明朝" w:cs="ＭＳ 明朝"/>
          <w:spacing w:val="5"/>
          <w:kern w:val="0"/>
          <w:szCs w:val="21"/>
        </w:rPr>
        <w:t>21</w:t>
      </w:r>
      <w:r w:rsidRPr="006649FF">
        <w:rPr>
          <w:rFonts w:ascii="ＭＳ 明朝" w:eastAsia="ＭＳ 明朝" w:cs="ＭＳ 明朝" w:hint="eastAsia"/>
          <w:spacing w:val="5"/>
          <w:kern w:val="0"/>
          <w:szCs w:val="21"/>
        </w:rPr>
        <w:t>条第１項及び第２項に規定するサービスの提供の記録</w:t>
      </w:r>
    </w:p>
    <w:p w:rsidR="00965ADC" w:rsidRPr="006649FF" w:rsidRDefault="00965ADC">
      <w:pPr>
        <w:autoSpaceDE w:val="0"/>
        <w:autoSpaceDN w:val="0"/>
        <w:adjustRightInd w:val="0"/>
        <w:spacing w:line="296" w:lineRule="atLeast"/>
        <w:ind w:left="44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２</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 xml:space="preserve">　施設障害福祉サービス計画</w:t>
      </w:r>
    </w:p>
    <w:p w:rsidR="00965ADC" w:rsidRPr="006649FF" w:rsidRDefault="00965ADC">
      <w:pPr>
        <w:autoSpaceDE w:val="0"/>
        <w:autoSpaceDN w:val="0"/>
        <w:adjustRightInd w:val="0"/>
        <w:spacing w:line="296" w:lineRule="atLeast"/>
        <w:ind w:left="44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３</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 xml:space="preserve">　第</w:t>
      </w:r>
      <w:r w:rsidRPr="006649FF">
        <w:rPr>
          <w:rFonts w:ascii="ＭＳ 明朝" w:eastAsia="ＭＳ 明朝" w:cs="ＭＳ 明朝"/>
          <w:spacing w:val="5"/>
          <w:kern w:val="0"/>
          <w:szCs w:val="21"/>
        </w:rPr>
        <w:t>44</w:t>
      </w:r>
      <w:r w:rsidRPr="006649FF">
        <w:rPr>
          <w:rFonts w:ascii="ＭＳ 明朝" w:eastAsia="ＭＳ 明朝" w:cs="ＭＳ 明朝" w:hint="eastAsia"/>
          <w:spacing w:val="5"/>
          <w:kern w:val="0"/>
          <w:szCs w:val="21"/>
        </w:rPr>
        <w:t>条の規定による市町村への通知に係る記録</w:t>
      </w:r>
    </w:p>
    <w:p w:rsidR="00965ADC" w:rsidRPr="006649FF" w:rsidRDefault="00965ADC">
      <w:pPr>
        <w:autoSpaceDE w:val="0"/>
        <w:autoSpaceDN w:val="0"/>
        <w:adjustRightInd w:val="0"/>
        <w:spacing w:line="296" w:lineRule="atLeast"/>
        <w:ind w:left="44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４</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 xml:space="preserve">　第</w:t>
      </w:r>
      <w:r w:rsidRPr="006649FF">
        <w:rPr>
          <w:rFonts w:ascii="ＭＳ 明朝" w:eastAsia="ＭＳ 明朝" w:cs="ＭＳ 明朝"/>
          <w:spacing w:val="5"/>
          <w:kern w:val="0"/>
          <w:szCs w:val="21"/>
        </w:rPr>
        <w:t>53</w:t>
      </w:r>
      <w:r w:rsidRPr="006649FF">
        <w:rPr>
          <w:rFonts w:ascii="ＭＳ 明朝" w:eastAsia="ＭＳ 明朝" w:cs="ＭＳ 明朝" w:hint="eastAsia"/>
          <w:spacing w:val="5"/>
          <w:kern w:val="0"/>
          <w:szCs w:val="21"/>
        </w:rPr>
        <w:t>条第２項に規定する身体的拘束等の記録</w:t>
      </w:r>
    </w:p>
    <w:p w:rsidR="00965ADC" w:rsidRPr="006649FF" w:rsidRDefault="00965ADC">
      <w:pPr>
        <w:autoSpaceDE w:val="0"/>
        <w:autoSpaceDN w:val="0"/>
        <w:adjustRightInd w:val="0"/>
        <w:spacing w:line="296" w:lineRule="atLeast"/>
        <w:ind w:left="44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５</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 xml:space="preserve">　第</w:t>
      </w:r>
      <w:r w:rsidRPr="006649FF">
        <w:rPr>
          <w:rFonts w:ascii="ＭＳ 明朝" w:eastAsia="ＭＳ 明朝" w:cs="ＭＳ 明朝"/>
          <w:spacing w:val="5"/>
          <w:kern w:val="0"/>
          <w:szCs w:val="21"/>
        </w:rPr>
        <w:t>57</w:t>
      </w:r>
      <w:r w:rsidRPr="006649FF">
        <w:rPr>
          <w:rFonts w:ascii="ＭＳ 明朝" w:eastAsia="ＭＳ 明朝" w:cs="ＭＳ 明朝" w:hint="eastAsia"/>
          <w:spacing w:val="5"/>
          <w:kern w:val="0"/>
          <w:szCs w:val="21"/>
        </w:rPr>
        <w:t>条第２項に規定する苦情の内容等の記録</w:t>
      </w:r>
    </w:p>
    <w:p w:rsidR="00965ADC" w:rsidRPr="006649FF" w:rsidRDefault="00965ADC">
      <w:pPr>
        <w:autoSpaceDE w:val="0"/>
        <w:autoSpaceDN w:val="0"/>
        <w:adjustRightInd w:val="0"/>
        <w:spacing w:line="296" w:lineRule="atLeast"/>
        <w:ind w:left="44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６</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 xml:space="preserve">　第</w:t>
      </w:r>
      <w:r w:rsidRPr="006649FF">
        <w:rPr>
          <w:rFonts w:ascii="ＭＳ 明朝" w:eastAsia="ＭＳ 明朝" w:cs="ＭＳ 明朝"/>
          <w:spacing w:val="5"/>
          <w:kern w:val="0"/>
          <w:szCs w:val="21"/>
        </w:rPr>
        <w:t>59</w:t>
      </w:r>
      <w:r w:rsidRPr="006649FF">
        <w:rPr>
          <w:rFonts w:ascii="ＭＳ 明朝" w:eastAsia="ＭＳ 明朝" w:cs="ＭＳ 明朝" w:hint="eastAsia"/>
          <w:spacing w:val="5"/>
          <w:kern w:val="0"/>
          <w:szCs w:val="21"/>
        </w:rPr>
        <w:t>条第２項に規定する事故の状況及び当該事故に際して採った処置についての記録</w:t>
      </w:r>
    </w:p>
    <w:p w:rsidR="00965ADC" w:rsidRPr="006649FF" w:rsidRDefault="00965ADC" w:rsidP="00E07930">
      <w:pPr>
        <w:autoSpaceDE w:val="0"/>
        <w:autoSpaceDN w:val="0"/>
        <w:adjustRightInd w:val="0"/>
        <w:spacing w:line="296" w:lineRule="atLeast"/>
        <w:ind w:left="1540" w:hanging="88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第３章　雑則</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（電磁的記録等）</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第</w:t>
      </w:r>
      <w:r w:rsidRPr="006649FF">
        <w:rPr>
          <w:rFonts w:ascii="ＭＳ 明朝" w:eastAsia="ＭＳ 明朝" w:cs="ＭＳ 明朝"/>
          <w:spacing w:val="5"/>
          <w:kern w:val="0"/>
          <w:szCs w:val="21"/>
        </w:rPr>
        <w:t>62</w:t>
      </w:r>
      <w:r w:rsidRPr="006649FF">
        <w:rPr>
          <w:rFonts w:ascii="ＭＳ 明朝" w:eastAsia="ＭＳ 明朝" w:cs="ＭＳ 明朝" w:hint="eastAsia"/>
          <w:spacing w:val="5"/>
          <w:kern w:val="0"/>
          <w:szCs w:val="21"/>
        </w:rPr>
        <w:t>条　指定障害者支援施設及びその従業者は、この条例の規定による作成、保存その他これらに類するもののうち、この条例において書面（書面、書類、文書、謄本、抄本、正本、副本、複本その他文字、図形等人の知覚によって認識することができる情報が記載された紙その他の有体物をいう。以下この条において同じ。）で行うことが規定され、又は想定されるもの（第</w:t>
      </w:r>
      <w:r w:rsidRPr="006649FF">
        <w:rPr>
          <w:rFonts w:ascii="ＭＳ 明朝" w:eastAsia="ＭＳ 明朝" w:cs="ＭＳ 明朝"/>
          <w:spacing w:val="5"/>
          <w:kern w:val="0"/>
          <w:szCs w:val="21"/>
        </w:rPr>
        <w:t>12</w:t>
      </w:r>
      <w:r w:rsidRPr="006649FF">
        <w:rPr>
          <w:rFonts w:ascii="ＭＳ 明朝" w:eastAsia="ＭＳ 明朝" w:cs="ＭＳ 明朝" w:hint="eastAsia"/>
          <w:spacing w:val="5"/>
          <w:kern w:val="0"/>
          <w:szCs w:val="21"/>
        </w:rPr>
        <w:t>条第１項、第</w:t>
      </w:r>
      <w:r w:rsidRPr="006649FF">
        <w:rPr>
          <w:rFonts w:ascii="ＭＳ 明朝" w:eastAsia="ＭＳ 明朝" w:cs="ＭＳ 明朝"/>
          <w:spacing w:val="5"/>
          <w:kern w:val="0"/>
          <w:szCs w:val="21"/>
        </w:rPr>
        <w:t>16</w:t>
      </w:r>
      <w:r w:rsidRPr="006649FF">
        <w:rPr>
          <w:rFonts w:ascii="ＭＳ 明朝" w:eastAsia="ＭＳ 明朝" w:cs="ＭＳ 明朝" w:hint="eastAsia"/>
          <w:spacing w:val="5"/>
          <w:kern w:val="0"/>
          <w:szCs w:val="21"/>
        </w:rPr>
        <w:t>条及び次項に規定するものを除く。）については、書面に代えて、当該書面に係る電磁的記録（電子的方式、磁気的方式その他人の知覚によっては認識することができない方式で作られる記録であって、電子計算機による情報処理の用に供されるものをいう。）により行うことができる。</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２　指定障害者支援施設及びその従業者は、この条例の規定による交付、説明、同意、締結その他これらに類するもの（以下「交付等」という。）のうち、この条例において書面で行うことが規定され、又は想定されるものについては、当該交付等の相手方の承諾を得て、当該交付等の相手方が利用者である場合には当該利用者に係る障害の特性に応じた適切な配慮をしつつ、書面に代えて、電磁的方法（電子的方法、磁気的方法その他人の知覚によって認識することができない方法をいう。）によることができる。</w:t>
      </w:r>
    </w:p>
    <w:p w:rsidR="00965ADC" w:rsidRPr="006649FF" w:rsidRDefault="00965ADC">
      <w:pPr>
        <w:autoSpaceDE w:val="0"/>
        <w:autoSpaceDN w:val="0"/>
        <w:adjustRightInd w:val="0"/>
        <w:spacing w:line="296" w:lineRule="atLeast"/>
        <w:ind w:left="66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附　則</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（施行期日）</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１　この条例は、平成</w:t>
      </w:r>
      <w:r w:rsidRPr="006649FF">
        <w:rPr>
          <w:rFonts w:ascii="ＭＳ 明朝" w:eastAsia="ＭＳ 明朝" w:cs="ＭＳ 明朝"/>
          <w:spacing w:val="5"/>
          <w:kern w:val="0"/>
          <w:szCs w:val="21"/>
        </w:rPr>
        <w:t>25</w:t>
      </w:r>
      <w:r w:rsidRPr="006649FF">
        <w:rPr>
          <w:rFonts w:ascii="ＭＳ 明朝" w:eastAsia="ＭＳ 明朝" w:cs="ＭＳ 明朝" w:hint="eastAsia"/>
          <w:spacing w:val="5"/>
          <w:kern w:val="0"/>
          <w:szCs w:val="21"/>
        </w:rPr>
        <w:t>年４月１日から施行する。</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（経過的指定障害者支援施設の人員、設備及び運営に関する基準）</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２　当分の間、指定障害者支援施設基準附則第３条第１項第１号イ</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１</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に規定する厚生労働大臣が定める者に対する生活介護、省令附則第１条の２の規定による就労継続支援Ａ型若しくは就労継続支援Ｂ型又は指定障害者支援施設基準附則第３条第１項第６号に規定する厚生労働大臣が定める者に対する施設入所支援を提供する指定障害者支援施設（以下「経過的指定障害者支援施設」という。）に置くべき従業者及びその員数は、第５条の規定にかかわらず、この項から附則第４項までに定めるところによる。</w:t>
      </w:r>
    </w:p>
    <w:p w:rsidR="00965ADC" w:rsidRPr="006649FF" w:rsidRDefault="00965ADC">
      <w:pPr>
        <w:autoSpaceDE w:val="0"/>
        <w:autoSpaceDN w:val="0"/>
        <w:adjustRightInd w:val="0"/>
        <w:spacing w:line="296" w:lineRule="atLeast"/>
        <w:ind w:left="44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１</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 xml:space="preserve">　生活介護を行う場合　第５条第１項第１号に規定する従業者及びその員数（看護職員、理学療法士又は作業療法士及び生活支援員の総数は、同号ア</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イ</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の規定にかかわらず、生活介護の単位ごとに、常勤換算方法で、ア及びイに掲げる数を合計した数以上）</w:t>
      </w:r>
    </w:p>
    <w:p w:rsidR="00965ADC" w:rsidRPr="006649FF" w:rsidRDefault="00965ADC">
      <w:pPr>
        <w:autoSpaceDE w:val="0"/>
        <w:autoSpaceDN w:val="0"/>
        <w:adjustRightInd w:val="0"/>
        <w:spacing w:line="296" w:lineRule="atLeast"/>
        <w:ind w:left="66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 xml:space="preserve">ア　</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ア</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から</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ウ</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までに掲げる利用者の平均障害支援区分に応じ、それぞれ</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ア</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から</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ウ</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までに定める数</w:t>
      </w:r>
    </w:p>
    <w:p w:rsidR="00965ADC" w:rsidRPr="006649FF" w:rsidRDefault="00965ADC">
      <w:pPr>
        <w:autoSpaceDE w:val="0"/>
        <w:autoSpaceDN w:val="0"/>
        <w:adjustRightInd w:val="0"/>
        <w:spacing w:line="296" w:lineRule="atLeast"/>
        <w:ind w:left="88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ア</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 xml:space="preserve">　平均障害支援区分が４未満　利用者（指定障害者支援施設基準附則第３条第１項第１号イ</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１</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に規定する厚生労働大臣が定める者を除く。</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イ</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及び</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ウ</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において同じ。）の数を６で除した数</w:t>
      </w:r>
    </w:p>
    <w:p w:rsidR="00965ADC" w:rsidRPr="006649FF" w:rsidRDefault="00965ADC">
      <w:pPr>
        <w:autoSpaceDE w:val="0"/>
        <w:autoSpaceDN w:val="0"/>
        <w:adjustRightInd w:val="0"/>
        <w:spacing w:line="296" w:lineRule="atLeast"/>
        <w:ind w:left="88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イ</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 xml:space="preserve">　平均障害支援区分が４以上５未満　利用者の数を５で除した数</w:t>
      </w:r>
    </w:p>
    <w:p w:rsidR="00965ADC" w:rsidRPr="006649FF" w:rsidRDefault="00965ADC">
      <w:pPr>
        <w:autoSpaceDE w:val="0"/>
        <w:autoSpaceDN w:val="0"/>
        <w:adjustRightInd w:val="0"/>
        <w:spacing w:line="296" w:lineRule="atLeast"/>
        <w:ind w:left="88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ウ</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 xml:space="preserve">　平均障害支援区分が５以上　利用者の数を３で除した数</w:t>
      </w:r>
    </w:p>
    <w:p w:rsidR="00965ADC" w:rsidRPr="006649FF" w:rsidRDefault="00965ADC">
      <w:pPr>
        <w:autoSpaceDE w:val="0"/>
        <w:autoSpaceDN w:val="0"/>
        <w:adjustRightInd w:val="0"/>
        <w:spacing w:line="296" w:lineRule="atLeast"/>
        <w:ind w:left="66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イ　ア</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ア</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の厚生労働大臣が定める者である利用者の数を</w:t>
      </w:r>
      <w:r w:rsidRPr="006649FF">
        <w:rPr>
          <w:rFonts w:ascii="ＭＳ 明朝" w:eastAsia="ＭＳ 明朝" w:cs="ＭＳ 明朝"/>
          <w:spacing w:val="5"/>
          <w:kern w:val="0"/>
          <w:szCs w:val="21"/>
        </w:rPr>
        <w:t>10</w:t>
      </w:r>
      <w:r w:rsidRPr="006649FF">
        <w:rPr>
          <w:rFonts w:ascii="ＭＳ 明朝" w:eastAsia="ＭＳ 明朝" w:cs="ＭＳ 明朝" w:hint="eastAsia"/>
          <w:spacing w:val="5"/>
          <w:kern w:val="0"/>
          <w:szCs w:val="21"/>
        </w:rPr>
        <w:t>で除した数</w:t>
      </w:r>
    </w:p>
    <w:p w:rsidR="00965ADC" w:rsidRPr="006649FF" w:rsidRDefault="00965ADC">
      <w:pPr>
        <w:autoSpaceDE w:val="0"/>
        <w:autoSpaceDN w:val="0"/>
        <w:adjustRightInd w:val="0"/>
        <w:spacing w:line="296" w:lineRule="atLeast"/>
        <w:ind w:left="44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２</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 xml:space="preserve">　自立訓練（機能訓練）を行う場合　第５条第１項第２号に規定する従業者及びその員数</w:t>
      </w:r>
    </w:p>
    <w:p w:rsidR="00965ADC" w:rsidRPr="006649FF" w:rsidRDefault="00965ADC">
      <w:pPr>
        <w:autoSpaceDE w:val="0"/>
        <w:autoSpaceDN w:val="0"/>
        <w:adjustRightInd w:val="0"/>
        <w:spacing w:line="296" w:lineRule="atLeast"/>
        <w:ind w:left="44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３</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 xml:space="preserve">　自立訓練（生活訓練）を行う場合　第５条第１項第３号に規定する従業者及びその員数</w:t>
      </w:r>
    </w:p>
    <w:p w:rsidR="00965ADC" w:rsidRPr="006649FF" w:rsidRDefault="00965ADC">
      <w:pPr>
        <w:autoSpaceDE w:val="0"/>
        <w:autoSpaceDN w:val="0"/>
        <w:adjustRightInd w:val="0"/>
        <w:spacing w:line="296" w:lineRule="atLeast"/>
        <w:ind w:left="44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４</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 xml:space="preserve">　就労移行支援を行う場合　第５条第１項第４号に規定する従業者及びその員数</w:t>
      </w:r>
    </w:p>
    <w:p w:rsidR="00965ADC" w:rsidRPr="006649FF" w:rsidRDefault="00965ADC">
      <w:pPr>
        <w:autoSpaceDE w:val="0"/>
        <w:autoSpaceDN w:val="0"/>
        <w:adjustRightInd w:val="0"/>
        <w:spacing w:line="296" w:lineRule="atLeast"/>
        <w:ind w:left="44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５</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 xml:space="preserve">　就労継続支援Ａ型又は就労継続支援Ｂ型を行う場合</w:t>
      </w:r>
    </w:p>
    <w:p w:rsidR="00965ADC" w:rsidRPr="006649FF" w:rsidRDefault="00965ADC">
      <w:pPr>
        <w:autoSpaceDE w:val="0"/>
        <w:autoSpaceDN w:val="0"/>
        <w:adjustRightInd w:val="0"/>
        <w:spacing w:line="296" w:lineRule="atLeast"/>
        <w:ind w:left="66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ア　就労継続支援Ａ型又は就労継続支援Ｂ型を行う場合に置くべき従業者及びその員数は、次のとおりとする。</w:t>
      </w:r>
    </w:p>
    <w:p w:rsidR="00965ADC" w:rsidRPr="006649FF" w:rsidRDefault="00965ADC">
      <w:pPr>
        <w:autoSpaceDE w:val="0"/>
        <w:autoSpaceDN w:val="0"/>
        <w:adjustRightInd w:val="0"/>
        <w:spacing w:line="296" w:lineRule="atLeast"/>
        <w:ind w:left="88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ア</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 xml:space="preserve">　職業指導員及び生活支援員</w:t>
      </w:r>
    </w:p>
    <w:p w:rsidR="00965ADC" w:rsidRPr="006649FF" w:rsidRDefault="00965ADC">
      <w:pPr>
        <w:autoSpaceDE w:val="0"/>
        <w:autoSpaceDN w:val="0"/>
        <w:adjustRightInd w:val="0"/>
        <w:spacing w:line="296" w:lineRule="atLeast"/>
        <w:ind w:left="110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ａ　職業指導員及び生活支援員の総数　常勤換算方法で、利用者の数を</w:t>
      </w:r>
      <w:r w:rsidRPr="006649FF">
        <w:rPr>
          <w:rFonts w:ascii="ＭＳ 明朝" w:eastAsia="ＭＳ 明朝" w:cs="ＭＳ 明朝"/>
          <w:spacing w:val="5"/>
          <w:kern w:val="0"/>
          <w:szCs w:val="21"/>
        </w:rPr>
        <w:t>10</w:t>
      </w:r>
      <w:r w:rsidRPr="006649FF">
        <w:rPr>
          <w:rFonts w:ascii="ＭＳ 明朝" w:eastAsia="ＭＳ 明朝" w:cs="ＭＳ 明朝" w:hint="eastAsia"/>
          <w:spacing w:val="5"/>
          <w:kern w:val="0"/>
          <w:szCs w:val="21"/>
        </w:rPr>
        <w:t>で除した数以上</w:t>
      </w:r>
    </w:p>
    <w:p w:rsidR="00965ADC" w:rsidRPr="006649FF" w:rsidRDefault="00965ADC">
      <w:pPr>
        <w:autoSpaceDE w:val="0"/>
        <w:autoSpaceDN w:val="0"/>
        <w:adjustRightInd w:val="0"/>
        <w:spacing w:line="296" w:lineRule="atLeast"/>
        <w:ind w:left="110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ｂ　職業指導員　１以上</w:t>
      </w:r>
    </w:p>
    <w:p w:rsidR="00965ADC" w:rsidRPr="006649FF" w:rsidRDefault="00965ADC">
      <w:pPr>
        <w:autoSpaceDE w:val="0"/>
        <w:autoSpaceDN w:val="0"/>
        <w:adjustRightInd w:val="0"/>
        <w:spacing w:line="296" w:lineRule="atLeast"/>
        <w:ind w:left="110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ｃ　生活支援員　１以上</w:t>
      </w:r>
    </w:p>
    <w:p w:rsidR="00965ADC" w:rsidRPr="006649FF" w:rsidRDefault="00965ADC">
      <w:pPr>
        <w:autoSpaceDE w:val="0"/>
        <w:autoSpaceDN w:val="0"/>
        <w:adjustRightInd w:val="0"/>
        <w:spacing w:line="296" w:lineRule="atLeast"/>
        <w:ind w:left="88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イ</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 xml:space="preserve">　サービス管理責任者　ａ又はｂに掲げる利用者の数の区分に応じ、それぞれａ又はｂに定める数</w:t>
      </w:r>
    </w:p>
    <w:p w:rsidR="00965ADC" w:rsidRPr="006649FF" w:rsidRDefault="00965ADC">
      <w:pPr>
        <w:autoSpaceDE w:val="0"/>
        <w:autoSpaceDN w:val="0"/>
        <w:adjustRightInd w:val="0"/>
        <w:spacing w:line="296" w:lineRule="atLeast"/>
        <w:ind w:left="110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ａ　利用者の数が</w:t>
      </w:r>
      <w:r w:rsidRPr="006649FF">
        <w:rPr>
          <w:rFonts w:ascii="ＭＳ 明朝" w:eastAsia="ＭＳ 明朝" w:cs="ＭＳ 明朝"/>
          <w:spacing w:val="5"/>
          <w:kern w:val="0"/>
          <w:szCs w:val="21"/>
        </w:rPr>
        <w:t>60</w:t>
      </w:r>
      <w:r w:rsidRPr="006649FF">
        <w:rPr>
          <w:rFonts w:ascii="ＭＳ 明朝" w:eastAsia="ＭＳ 明朝" w:cs="ＭＳ 明朝" w:hint="eastAsia"/>
          <w:spacing w:val="5"/>
          <w:kern w:val="0"/>
          <w:szCs w:val="21"/>
        </w:rPr>
        <w:t>以下　１以上</w:t>
      </w:r>
    </w:p>
    <w:p w:rsidR="00965ADC" w:rsidRPr="006649FF" w:rsidRDefault="00965ADC">
      <w:pPr>
        <w:autoSpaceDE w:val="0"/>
        <w:autoSpaceDN w:val="0"/>
        <w:adjustRightInd w:val="0"/>
        <w:spacing w:line="296" w:lineRule="atLeast"/>
        <w:ind w:left="110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ｂ　利用者の数が</w:t>
      </w:r>
      <w:r w:rsidRPr="006649FF">
        <w:rPr>
          <w:rFonts w:ascii="ＭＳ 明朝" w:eastAsia="ＭＳ 明朝" w:cs="ＭＳ 明朝"/>
          <w:spacing w:val="5"/>
          <w:kern w:val="0"/>
          <w:szCs w:val="21"/>
        </w:rPr>
        <w:t>61</w:t>
      </w:r>
      <w:r w:rsidRPr="006649FF">
        <w:rPr>
          <w:rFonts w:ascii="ＭＳ 明朝" w:eastAsia="ＭＳ 明朝" w:cs="ＭＳ 明朝" w:hint="eastAsia"/>
          <w:spacing w:val="5"/>
          <w:kern w:val="0"/>
          <w:szCs w:val="21"/>
        </w:rPr>
        <w:t>以上　１に、利用者の数が</w:t>
      </w:r>
      <w:r w:rsidRPr="006649FF">
        <w:rPr>
          <w:rFonts w:ascii="ＭＳ 明朝" w:eastAsia="ＭＳ 明朝" w:cs="ＭＳ 明朝"/>
          <w:spacing w:val="5"/>
          <w:kern w:val="0"/>
          <w:szCs w:val="21"/>
        </w:rPr>
        <w:t>60</w:t>
      </w:r>
      <w:r w:rsidRPr="006649FF">
        <w:rPr>
          <w:rFonts w:ascii="ＭＳ 明朝" w:eastAsia="ＭＳ 明朝" w:cs="ＭＳ 明朝" w:hint="eastAsia"/>
          <w:spacing w:val="5"/>
          <w:kern w:val="0"/>
          <w:szCs w:val="21"/>
        </w:rPr>
        <w:t>を超えて</w:t>
      </w:r>
      <w:r w:rsidRPr="006649FF">
        <w:rPr>
          <w:rFonts w:ascii="ＭＳ 明朝" w:eastAsia="ＭＳ 明朝" w:cs="ＭＳ 明朝"/>
          <w:spacing w:val="5"/>
          <w:kern w:val="0"/>
          <w:szCs w:val="21"/>
        </w:rPr>
        <w:t>40</w:t>
      </w:r>
      <w:r w:rsidRPr="006649FF">
        <w:rPr>
          <w:rFonts w:ascii="ＭＳ 明朝" w:eastAsia="ＭＳ 明朝" w:cs="ＭＳ 明朝" w:hint="eastAsia"/>
          <w:spacing w:val="5"/>
          <w:kern w:val="0"/>
          <w:szCs w:val="21"/>
        </w:rPr>
        <w:t>又はその端数を増すごとに１を加えて得た数以上</w:t>
      </w:r>
    </w:p>
    <w:p w:rsidR="00965ADC" w:rsidRPr="006649FF" w:rsidRDefault="00965ADC">
      <w:pPr>
        <w:autoSpaceDE w:val="0"/>
        <w:autoSpaceDN w:val="0"/>
        <w:adjustRightInd w:val="0"/>
        <w:spacing w:line="296" w:lineRule="atLeast"/>
        <w:ind w:left="66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イ　ア</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ア</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の職業指導員又は生活支援員のうち、いずれか１人以上は、常勤でなければならない。</w:t>
      </w:r>
    </w:p>
    <w:p w:rsidR="00965ADC" w:rsidRPr="006649FF" w:rsidRDefault="00965ADC">
      <w:pPr>
        <w:autoSpaceDE w:val="0"/>
        <w:autoSpaceDN w:val="0"/>
        <w:adjustRightInd w:val="0"/>
        <w:spacing w:line="296" w:lineRule="atLeast"/>
        <w:ind w:left="66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ウ　ア</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イ</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のサービス管理責任者のうち、１人以上は、常勤でなければならない。</w:t>
      </w:r>
    </w:p>
    <w:p w:rsidR="00965ADC" w:rsidRPr="006649FF" w:rsidRDefault="00965ADC" w:rsidP="00E07930">
      <w:pPr>
        <w:autoSpaceDE w:val="0"/>
        <w:autoSpaceDN w:val="0"/>
        <w:adjustRightInd w:val="0"/>
        <w:spacing w:line="296" w:lineRule="atLeast"/>
        <w:ind w:left="44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６</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 xml:space="preserve">　施設入所支援を行う場合　第５条第１項第６号に規定する従業者及びその員数（自立訓練（機能訓練）、自立訓練（生活訓練）、就労移行支援、就労継続支援Ａ型若しくは就労継続支援Ｂ型を受ける者又は指定障害者支援施設基準附則第３条第１項第６号に規定する厚生労働大臣が定める者に対してのみその提供が行われる単位にあっては、宿直勤務を行う生活支援員を１以上）</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３　前項の利用者の数は、前年度の平均値を用いるものとする。</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４　附則第２項に規定する経過的指定障害者支援施設の従業者は、生活介護の単位若しくは施設入所支援の単位ごとに専ら当該生活介護若しくは当該施設入所支援の提供に当たる者又は専ら当該自立訓練（機能訓練）、当該自立訓練（生活訓練）、当該就労移行支援、当該就労継続支援Ａ型若しくは当該就労継続支援Ｂ型の提供に当たる者でなければならない。ただし、利用者の支援に支障がない場合は、この限りでない。</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５　複数の昼間実施サービスを行う経過的指定障害者支援施設は、昼間実施サービスの利用定員の合計が</w:t>
      </w:r>
      <w:r w:rsidRPr="006649FF">
        <w:rPr>
          <w:rFonts w:ascii="ＭＳ 明朝" w:eastAsia="ＭＳ 明朝" w:cs="ＭＳ 明朝"/>
          <w:spacing w:val="5"/>
          <w:kern w:val="0"/>
          <w:szCs w:val="21"/>
        </w:rPr>
        <w:t>20</w:t>
      </w:r>
      <w:r w:rsidRPr="006649FF">
        <w:rPr>
          <w:rFonts w:ascii="ＭＳ 明朝" w:eastAsia="ＭＳ 明朝" w:cs="ＭＳ 明朝" w:hint="eastAsia"/>
          <w:spacing w:val="5"/>
          <w:kern w:val="0"/>
          <w:szCs w:val="21"/>
        </w:rPr>
        <w:t>人未満である場合には、附則第２項第１号から第４号まで及び第５号イの規定にかかわらず、当該経過的指定障害者支援施設が昼間実施サービスを行う場合に置くべき従業者（医師及びサービス管理責任者を除く。）のうち、１人以上は、常勤でなければならないとすることができる。</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６　複数の昼間実施サービスを行う経過的指定障害者支援施設は、附則第２項第１号から第４号まで並びに第５号ア</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イ</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及びウの規定にかかわらず、サービス管理責任者の数を、次の各号に掲げる当該経過的指定障害者支援施設が提供する昼間実施サービスのうち指定障害者支援施設基準附則第４条第２項に規定する厚生労働大臣が定める昼間実施サービスの利用者の数の合計の区分に応じ、当該各号に定める数とする。</w:t>
      </w:r>
    </w:p>
    <w:p w:rsidR="00965ADC" w:rsidRPr="006649FF" w:rsidRDefault="00965ADC">
      <w:pPr>
        <w:autoSpaceDE w:val="0"/>
        <w:autoSpaceDN w:val="0"/>
        <w:adjustRightInd w:val="0"/>
        <w:spacing w:line="296" w:lineRule="atLeast"/>
        <w:ind w:left="44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１</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 xml:space="preserve">　利用者の数の合計が</w:t>
      </w:r>
      <w:r w:rsidRPr="006649FF">
        <w:rPr>
          <w:rFonts w:ascii="ＭＳ 明朝" w:eastAsia="ＭＳ 明朝" w:cs="ＭＳ 明朝"/>
          <w:spacing w:val="5"/>
          <w:kern w:val="0"/>
          <w:szCs w:val="21"/>
        </w:rPr>
        <w:t>60</w:t>
      </w:r>
      <w:r w:rsidRPr="006649FF">
        <w:rPr>
          <w:rFonts w:ascii="ＭＳ 明朝" w:eastAsia="ＭＳ 明朝" w:cs="ＭＳ 明朝" w:hint="eastAsia"/>
          <w:spacing w:val="5"/>
          <w:kern w:val="0"/>
          <w:szCs w:val="21"/>
        </w:rPr>
        <w:t>以下　１以上</w:t>
      </w:r>
    </w:p>
    <w:p w:rsidR="00965ADC" w:rsidRPr="006649FF" w:rsidRDefault="00965ADC">
      <w:pPr>
        <w:autoSpaceDE w:val="0"/>
        <w:autoSpaceDN w:val="0"/>
        <w:adjustRightInd w:val="0"/>
        <w:spacing w:line="296" w:lineRule="atLeast"/>
        <w:ind w:left="44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２</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 xml:space="preserve">　利用者の数の合計が</w:t>
      </w:r>
      <w:r w:rsidRPr="006649FF">
        <w:rPr>
          <w:rFonts w:ascii="ＭＳ 明朝" w:eastAsia="ＭＳ 明朝" w:cs="ＭＳ 明朝"/>
          <w:spacing w:val="5"/>
          <w:kern w:val="0"/>
          <w:szCs w:val="21"/>
        </w:rPr>
        <w:t>61</w:t>
      </w:r>
      <w:r w:rsidRPr="006649FF">
        <w:rPr>
          <w:rFonts w:ascii="ＭＳ 明朝" w:eastAsia="ＭＳ 明朝" w:cs="ＭＳ 明朝" w:hint="eastAsia"/>
          <w:spacing w:val="5"/>
          <w:kern w:val="0"/>
          <w:szCs w:val="21"/>
        </w:rPr>
        <w:t>以上　１に、利用者の数の合計が</w:t>
      </w:r>
      <w:r w:rsidRPr="006649FF">
        <w:rPr>
          <w:rFonts w:ascii="ＭＳ 明朝" w:eastAsia="ＭＳ 明朝" w:cs="ＭＳ 明朝"/>
          <w:spacing w:val="5"/>
          <w:kern w:val="0"/>
          <w:szCs w:val="21"/>
        </w:rPr>
        <w:t>60</w:t>
      </w:r>
      <w:r w:rsidRPr="006649FF">
        <w:rPr>
          <w:rFonts w:ascii="ＭＳ 明朝" w:eastAsia="ＭＳ 明朝" w:cs="ＭＳ 明朝" w:hint="eastAsia"/>
          <w:spacing w:val="5"/>
          <w:kern w:val="0"/>
          <w:szCs w:val="21"/>
        </w:rPr>
        <w:t>を超えて</w:t>
      </w:r>
      <w:r w:rsidRPr="006649FF">
        <w:rPr>
          <w:rFonts w:ascii="ＭＳ 明朝" w:eastAsia="ＭＳ 明朝" w:cs="ＭＳ 明朝"/>
          <w:spacing w:val="5"/>
          <w:kern w:val="0"/>
          <w:szCs w:val="21"/>
        </w:rPr>
        <w:t>40</w:t>
      </w:r>
      <w:r w:rsidRPr="006649FF">
        <w:rPr>
          <w:rFonts w:ascii="ＭＳ 明朝" w:eastAsia="ＭＳ 明朝" w:cs="ＭＳ 明朝" w:hint="eastAsia"/>
          <w:spacing w:val="5"/>
          <w:kern w:val="0"/>
          <w:szCs w:val="21"/>
        </w:rPr>
        <w:t>又はその端数を増すごとに１を加えて得た数以上</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７　前項のサービス管理責任者のうち、１人以上は、常勤でなければならないとすることができる。</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８　経過的指定障害者支援施設について第９条の規定を適用する場合において、就労継続支援Ａ型又は就労継続支援Ｂ型の提供に当たって支障がないときは、就労継続支援Ａ型又は就労継続支援Ｂ型の用に供する訓練・作業室を設けないことができる。</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９　経過的指定障害者支援施設は、就労継続支援Ａ型を提供する場合には、利用者と雇用契約を締結しなければならない。</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10</w:t>
      </w:r>
      <w:r w:rsidRPr="006649FF">
        <w:rPr>
          <w:rFonts w:ascii="ＭＳ 明朝" w:eastAsia="ＭＳ 明朝" w:cs="ＭＳ 明朝" w:hint="eastAsia"/>
          <w:spacing w:val="5"/>
          <w:kern w:val="0"/>
          <w:szCs w:val="21"/>
        </w:rPr>
        <w:t xml:space="preserve">　前項の規定にかかわらず、経過的指定障害者支援施設（昼間実施サービスとして就労継続支援Ｂ型を提供するものを除く。）は、就労継続支援Ａ型を提供する場合であって、利用者が省令第６条の</w:t>
      </w:r>
      <w:r w:rsidRPr="006649FF">
        <w:rPr>
          <w:rFonts w:ascii="ＭＳ 明朝" w:eastAsia="ＭＳ 明朝" w:cs="ＭＳ 明朝"/>
          <w:spacing w:val="5"/>
          <w:kern w:val="0"/>
          <w:szCs w:val="21"/>
        </w:rPr>
        <w:t>10</w:t>
      </w:r>
      <w:r w:rsidRPr="006649FF">
        <w:rPr>
          <w:rFonts w:ascii="ＭＳ 明朝" w:eastAsia="ＭＳ 明朝" w:cs="ＭＳ 明朝" w:hint="eastAsia"/>
          <w:spacing w:val="5"/>
          <w:kern w:val="0"/>
          <w:szCs w:val="21"/>
        </w:rPr>
        <w:t>第２号に規定する者であるときは、当該利用者に対し、雇用契約を締結せずに就労継続支援Ａ型を提供することができる。</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11</w:t>
      </w:r>
      <w:r w:rsidRPr="006649FF">
        <w:rPr>
          <w:rFonts w:ascii="ＭＳ 明朝" w:eastAsia="ＭＳ 明朝" w:cs="ＭＳ 明朝" w:hint="eastAsia"/>
          <w:spacing w:val="5"/>
          <w:kern w:val="0"/>
          <w:szCs w:val="21"/>
        </w:rPr>
        <w:t xml:space="preserve">　経過的指定障害者支援施設は、就労継続支援Ａ型を提供する場合における就労の機会の提供に当たっては、次に定めるところにより行わなければならない。</w:t>
      </w:r>
    </w:p>
    <w:p w:rsidR="00965ADC" w:rsidRPr="006649FF" w:rsidRDefault="00965ADC">
      <w:pPr>
        <w:autoSpaceDE w:val="0"/>
        <w:autoSpaceDN w:val="0"/>
        <w:adjustRightInd w:val="0"/>
        <w:spacing w:line="296" w:lineRule="atLeast"/>
        <w:ind w:left="44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１</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 xml:space="preserve">　地域の実情並びに製品及びサービスの需給状況等を考慮して行うよう努めること。</w:t>
      </w:r>
    </w:p>
    <w:p w:rsidR="00965ADC" w:rsidRPr="006649FF" w:rsidRDefault="00965ADC">
      <w:pPr>
        <w:autoSpaceDE w:val="0"/>
        <w:autoSpaceDN w:val="0"/>
        <w:adjustRightInd w:val="0"/>
        <w:spacing w:line="296" w:lineRule="atLeast"/>
        <w:ind w:left="44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２</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 xml:space="preserve">　作業の能率の向上が図られるよう、利用者の障害の特性等を踏まえた工夫を行うこと。</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12</w:t>
      </w:r>
      <w:r w:rsidRPr="006649FF">
        <w:rPr>
          <w:rFonts w:ascii="ＭＳ 明朝" w:eastAsia="ＭＳ 明朝" w:cs="ＭＳ 明朝" w:hint="eastAsia"/>
          <w:spacing w:val="5"/>
          <w:kern w:val="0"/>
          <w:szCs w:val="21"/>
        </w:rPr>
        <w:t xml:space="preserve">　経過的指定障害者支援施設は、就労継続支援Ａ型を提供する場合には、利用者（附則第</w:t>
      </w:r>
      <w:r w:rsidRPr="006649FF">
        <w:rPr>
          <w:rFonts w:ascii="ＭＳ 明朝" w:eastAsia="ＭＳ 明朝" w:cs="ＭＳ 明朝"/>
          <w:spacing w:val="5"/>
          <w:kern w:val="0"/>
          <w:szCs w:val="21"/>
        </w:rPr>
        <w:t>10</w:t>
      </w:r>
      <w:r w:rsidRPr="006649FF">
        <w:rPr>
          <w:rFonts w:ascii="ＭＳ 明朝" w:eastAsia="ＭＳ 明朝" w:cs="ＭＳ 明朝" w:hint="eastAsia"/>
          <w:spacing w:val="5"/>
          <w:kern w:val="0"/>
          <w:szCs w:val="21"/>
        </w:rPr>
        <w:t>項の規定により雇用契約を締結せずに就労継続支援Ａ型の提供を受けた者（以下「雇用契約を締結していない利用者」という。）を除く。）が自立した日常生活又は社会生活を営むことを支援するため、賃金の水準を高めるよう努めなければならない。</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13</w:t>
      </w:r>
      <w:r w:rsidRPr="006649FF">
        <w:rPr>
          <w:rFonts w:ascii="ＭＳ 明朝" w:eastAsia="ＭＳ 明朝" w:cs="ＭＳ 明朝" w:hint="eastAsia"/>
          <w:spacing w:val="5"/>
          <w:kern w:val="0"/>
          <w:szCs w:val="21"/>
        </w:rPr>
        <w:t xml:space="preserve">　経過的指定障害者支援施設は、就労継続支援Ａ型を提供する場合には、雇用契約を締結していない利用者に対し、生産活動に係る事業の収入から生産活動に係る事業に必要な経費を控除した額に相当する金額を工賃として支払わなければならない。</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14</w:t>
      </w:r>
      <w:r w:rsidRPr="006649FF">
        <w:rPr>
          <w:rFonts w:ascii="ＭＳ 明朝" w:eastAsia="ＭＳ 明朝" w:cs="ＭＳ 明朝" w:hint="eastAsia"/>
          <w:spacing w:val="5"/>
          <w:kern w:val="0"/>
          <w:szCs w:val="21"/>
        </w:rPr>
        <w:t xml:space="preserve">　前項の規定により雇用契約を締結していない利用者１人当たりに対して支払われる１月当たりの工賃の平均額は、３千円を下回ってはならない。</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15</w:t>
      </w:r>
      <w:r w:rsidRPr="006649FF">
        <w:rPr>
          <w:rFonts w:ascii="ＭＳ 明朝" w:eastAsia="ＭＳ 明朝" w:cs="ＭＳ 明朝" w:hint="eastAsia"/>
          <w:spacing w:val="5"/>
          <w:kern w:val="0"/>
          <w:szCs w:val="21"/>
        </w:rPr>
        <w:t xml:space="preserve">　経過的指定障害者支援施設は、就労継続支援Ａ型を提供する場合には、雇用契約を締結していない利用者が自立した日常生活又は社会生活を営むことを支援するため、附則第</w:t>
      </w:r>
      <w:r w:rsidRPr="006649FF">
        <w:rPr>
          <w:rFonts w:ascii="ＭＳ 明朝" w:eastAsia="ＭＳ 明朝" w:cs="ＭＳ 明朝"/>
          <w:spacing w:val="5"/>
          <w:kern w:val="0"/>
          <w:szCs w:val="21"/>
        </w:rPr>
        <w:t>13</w:t>
      </w:r>
      <w:r w:rsidRPr="006649FF">
        <w:rPr>
          <w:rFonts w:ascii="ＭＳ 明朝" w:eastAsia="ＭＳ 明朝" w:cs="ＭＳ 明朝" w:hint="eastAsia"/>
          <w:spacing w:val="5"/>
          <w:kern w:val="0"/>
          <w:szCs w:val="21"/>
        </w:rPr>
        <w:t>項の規定により支払われる工賃の水準を高めるよう努めなければならない。</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16</w:t>
      </w:r>
      <w:r w:rsidRPr="006649FF">
        <w:rPr>
          <w:rFonts w:ascii="ＭＳ 明朝" w:eastAsia="ＭＳ 明朝" w:cs="ＭＳ 明朝" w:hint="eastAsia"/>
          <w:spacing w:val="5"/>
          <w:kern w:val="0"/>
          <w:szCs w:val="21"/>
        </w:rPr>
        <w:t xml:space="preserve">　経過的指定障害者支援施設は、就労継続支援Ａ型を提供する場合であって、利用者及び従業者以外の者を就労継続支援Ａ型に従事する作業員として雇用するときは、次の各号に掲げる就労継続支援Ａ型の利用定員の区分に応じ、当該各号に定める数を超えて雇用してはならない。</w:t>
      </w:r>
    </w:p>
    <w:p w:rsidR="00965ADC" w:rsidRPr="006649FF" w:rsidRDefault="00965ADC">
      <w:pPr>
        <w:autoSpaceDE w:val="0"/>
        <w:autoSpaceDN w:val="0"/>
        <w:adjustRightInd w:val="0"/>
        <w:spacing w:line="296" w:lineRule="atLeast"/>
        <w:ind w:left="44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１</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 xml:space="preserve">　利用定員が</w:t>
      </w:r>
      <w:r w:rsidRPr="006649FF">
        <w:rPr>
          <w:rFonts w:ascii="ＭＳ 明朝" w:eastAsia="ＭＳ 明朝" w:cs="ＭＳ 明朝"/>
          <w:spacing w:val="5"/>
          <w:kern w:val="0"/>
          <w:szCs w:val="21"/>
        </w:rPr>
        <w:t>10</w:t>
      </w:r>
      <w:r w:rsidRPr="006649FF">
        <w:rPr>
          <w:rFonts w:ascii="ＭＳ 明朝" w:eastAsia="ＭＳ 明朝" w:cs="ＭＳ 明朝" w:hint="eastAsia"/>
          <w:spacing w:val="5"/>
          <w:kern w:val="0"/>
          <w:szCs w:val="21"/>
        </w:rPr>
        <w:t>人以上</w:t>
      </w:r>
      <w:r w:rsidRPr="006649FF">
        <w:rPr>
          <w:rFonts w:ascii="ＭＳ 明朝" w:eastAsia="ＭＳ 明朝" w:cs="ＭＳ 明朝"/>
          <w:spacing w:val="5"/>
          <w:kern w:val="0"/>
          <w:szCs w:val="21"/>
        </w:rPr>
        <w:t>20</w:t>
      </w:r>
      <w:r w:rsidRPr="006649FF">
        <w:rPr>
          <w:rFonts w:ascii="ＭＳ 明朝" w:eastAsia="ＭＳ 明朝" w:cs="ＭＳ 明朝" w:hint="eastAsia"/>
          <w:spacing w:val="5"/>
          <w:kern w:val="0"/>
          <w:szCs w:val="21"/>
        </w:rPr>
        <w:t>人以下　利用定員の数に</w:t>
      </w:r>
      <w:r w:rsidRPr="006649FF">
        <w:rPr>
          <w:rFonts w:ascii="ＭＳ 明朝" w:eastAsia="ＭＳ 明朝" w:cs="ＭＳ 明朝"/>
          <w:spacing w:val="5"/>
          <w:kern w:val="0"/>
          <w:szCs w:val="21"/>
        </w:rPr>
        <w:t>100</w:t>
      </w:r>
      <w:r w:rsidRPr="006649FF">
        <w:rPr>
          <w:rFonts w:ascii="ＭＳ 明朝" w:eastAsia="ＭＳ 明朝" w:cs="ＭＳ 明朝" w:hint="eastAsia"/>
          <w:spacing w:val="5"/>
          <w:kern w:val="0"/>
          <w:szCs w:val="21"/>
        </w:rPr>
        <w:t>分の</w:t>
      </w:r>
      <w:r w:rsidRPr="006649FF">
        <w:rPr>
          <w:rFonts w:ascii="ＭＳ 明朝" w:eastAsia="ＭＳ 明朝" w:cs="ＭＳ 明朝"/>
          <w:spacing w:val="5"/>
          <w:kern w:val="0"/>
          <w:szCs w:val="21"/>
        </w:rPr>
        <w:t>50</w:t>
      </w:r>
      <w:r w:rsidRPr="006649FF">
        <w:rPr>
          <w:rFonts w:ascii="ＭＳ 明朝" w:eastAsia="ＭＳ 明朝" w:cs="ＭＳ 明朝" w:hint="eastAsia"/>
          <w:spacing w:val="5"/>
          <w:kern w:val="0"/>
          <w:szCs w:val="21"/>
        </w:rPr>
        <w:t>を乗じて得た数</w:t>
      </w:r>
    </w:p>
    <w:p w:rsidR="00965ADC" w:rsidRPr="006649FF" w:rsidRDefault="00965ADC">
      <w:pPr>
        <w:autoSpaceDE w:val="0"/>
        <w:autoSpaceDN w:val="0"/>
        <w:adjustRightInd w:val="0"/>
        <w:spacing w:line="296" w:lineRule="atLeast"/>
        <w:ind w:left="44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２</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 xml:space="preserve">　利用定員が</w:t>
      </w:r>
      <w:r w:rsidRPr="006649FF">
        <w:rPr>
          <w:rFonts w:ascii="ＭＳ 明朝" w:eastAsia="ＭＳ 明朝" w:cs="ＭＳ 明朝"/>
          <w:spacing w:val="5"/>
          <w:kern w:val="0"/>
          <w:szCs w:val="21"/>
        </w:rPr>
        <w:t>21</w:t>
      </w:r>
      <w:r w:rsidRPr="006649FF">
        <w:rPr>
          <w:rFonts w:ascii="ＭＳ 明朝" w:eastAsia="ＭＳ 明朝" w:cs="ＭＳ 明朝" w:hint="eastAsia"/>
          <w:spacing w:val="5"/>
          <w:kern w:val="0"/>
          <w:szCs w:val="21"/>
        </w:rPr>
        <w:t>人以上</w:t>
      </w:r>
      <w:r w:rsidRPr="006649FF">
        <w:rPr>
          <w:rFonts w:ascii="ＭＳ 明朝" w:eastAsia="ＭＳ 明朝" w:cs="ＭＳ 明朝"/>
          <w:spacing w:val="5"/>
          <w:kern w:val="0"/>
          <w:szCs w:val="21"/>
        </w:rPr>
        <w:t>30</w:t>
      </w:r>
      <w:r w:rsidRPr="006649FF">
        <w:rPr>
          <w:rFonts w:ascii="ＭＳ 明朝" w:eastAsia="ＭＳ 明朝" w:cs="ＭＳ 明朝" w:hint="eastAsia"/>
          <w:spacing w:val="5"/>
          <w:kern w:val="0"/>
          <w:szCs w:val="21"/>
        </w:rPr>
        <w:t xml:space="preserve">人以下　</w:t>
      </w:r>
      <w:r w:rsidRPr="006649FF">
        <w:rPr>
          <w:rFonts w:ascii="ＭＳ 明朝" w:eastAsia="ＭＳ 明朝" w:cs="ＭＳ 明朝"/>
          <w:spacing w:val="5"/>
          <w:kern w:val="0"/>
          <w:szCs w:val="21"/>
        </w:rPr>
        <w:t>10</w:t>
      </w:r>
      <w:r w:rsidRPr="006649FF">
        <w:rPr>
          <w:rFonts w:ascii="ＭＳ 明朝" w:eastAsia="ＭＳ 明朝" w:cs="ＭＳ 明朝" w:hint="eastAsia"/>
          <w:spacing w:val="5"/>
          <w:kern w:val="0"/>
          <w:szCs w:val="21"/>
        </w:rPr>
        <w:t>又は利用定員の数に</w:t>
      </w:r>
      <w:r w:rsidRPr="006649FF">
        <w:rPr>
          <w:rFonts w:ascii="ＭＳ 明朝" w:eastAsia="ＭＳ 明朝" w:cs="ＭＳ 明朝"/>
          <w:spacing w:val="5"/>
          <w:kern w:val="0"/>
          <w:szCs w:val="21"/>
        </w:rPr>
        <w:t>100</w:t>
      </w:r>
      <w:r w:rsidRPr="006649FF">
        <w:rPr>
          <w:rFonts w:ascii="ＭＳ 明朝" w:eastAsia="ＭＳ 明朝" w:cs="ＭＳ 明朝" w:hint="eastAsia"/>
          <w:spacing w:val="5"/>
          <w:kern w:val="0"/>
          <w:szCs w:val="21"/>
        </w:rPr>
        <w:t>分の</w:t>
      </w:r>
      <w:r w:rsidRPr="006649FF">
        <w:rPr>
          <w:rFonts w:ascii="ＭＳ 明朝" w:eastAsia="ＭＳ 明朝" w:cs="ＭＳ 明朝"/>
          <w:spacing w:val="5"/>
          <w:kern w:val="0"/>
          <w:szCs w:val="21"/>
        </w:rPr>
        <w:t>40</w:t>
      </w:r>
      <w:r w:rsidRPr="006649FF">
        <w:rPr>
          <w:rFonts w:ascii="ＭＳ 明朝" w:eastAsia="ＭＳ 明朝" w:cs="ＭＳ 明朝" w:hint="eastAsia"/>
          <w:spacing w:val="5"/>
          <w:kern w:val="0"/>
          <w:szCs w:val="21"/>
        </w:rPr>
        <w:t>を乗じて得た数のいずれか多い数</w:t>
      </w:r>
    </w:p>
    <w:p w:rsidR="00965ADC" w:rsidRPr="006649FF" w:rsidRDefault="00965ADC">
      <w:pPr>
        <w:autoSpaceDE w:val="0"/>
        <w:autoSpaceDN w:val="0"/>
        <w:adjustRightInd w:val="0"/>
        <w:spacing w:line="296" w:lineRule="atLeast"/>
        <w:ind w:left="44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３</w:t>
      </w:r>
      <w:r w:rsidRPr="006649FF">
        <w:rPr>
          <w:rFonts w:ascii="ＭＳ 明朝" w:eastAsia="ＭＳ 明朝" w:cs="ＭＳ 明朝"/>
          <w:spacing w:val="5"/>
          <w:kern w:val="0"/>
          <w:szCs w:val="21"/>
        </w:rPr>
        <w:t>)</w:t>
      </w:r>
      <w:r w:rsidRPr="006649FF">
        <w:rPr>
          <w:rFonts w:ascii="ＭＳ 明朝" w:eastAsia="ＭＳ 明朝" w:cs="ＭＳ 明朝" w:hint="eastAsia"/>
          <w:spacing w:val="5"/>
          <w:kern w:val="0"/>
          <w:szCs w:val="21"/>
        </w:rPr>
        <w:t xml:space="preserve">　利用定員が</w:t>
      </w:r>
      <w:r w:rsidRPr="006649FF">
        <w:rPr>
          <w:rFonts w:ascii="ＭＳ 明朝" w:eastAsia="ＭＳ 明朝" w:cs="ＭＳ 明朝"/>
          <w:spacing w:val="5"/>
          <w:kern w:val="0"/>
          <w:szCs w:val="21"/>
        </w:rPr>
        <w:t>31</w:t>
      </w:r>
      <w:r w:rsidRPr="006649FF">
        <w:rPr>
          <w:rFonts w:ascii="ＭＳ 明朝" w:eastAsia="ＭＳ 明朝" w:cs="ＭＳ 明朝" w:hint="eastAsia"/>
          <w:spacing w:val="5"/>
          <w:kern w:val="0"/>
          <w:szCs w:val="21"/>
        </w:rPr>
        <w:t xml:space="preserve">人以上　</w:t>
      </w:r>
      <w:r w:rsidRPr="006649FF">
        <w:rPr>
          <w:rFonts w:ascii="ＭＳ 明朝" w:eastAsia="ＭＳ 明朝" w:cs="ＭＳ 明朝"/>
          <w:spacing w:val="5"/>
          <w:kern w:val="0"/>
          <w:szCs w:val="21"/>
        </w:rPr>
        <w:t>12</w:t>
      </w:r>
      <w:r w:rsidRPr="006649FF">
        <w:rPr>
          <w:rFonts w:ascii="ＭＳ 明朝" w:eastAsia="ＭＳ 明朝" w:cs="ＭＳ 明朝" w:hint="eastAsia"/>
          <w:spacing w:val="5"/>
          <w:kern w:val="0"/>
          <w:szCs w:val="21"/>
        </w:rPr>
        <w:t>又は利用定員の数に</w:t>
      </w:r>
      <w:r w:rsidRPr="006649FF">
        <w:rPr>
          <w:rFonts w:ascii="ＭＳ 明朝" w:eastAsia="ＭＳ 明朝" w:cs="ＭＳ 明朝"/>
          <w:spacing w:val="5"/>
          <w:kern w:val="0"/>
          <w:szCs w:val="21"/>
        </w:rPr>
        <w:t>100</w:t>
      </w:r>
      <w:r w:rsidRPr="006649FF">
        <w:rPr>
          <w:rFonts w:ascii="ＭＳ 明朝" w:eastAsia="ＭＳ 明朝" w:cs="ＭＳ 明朝" w:hint="eastAsia"/>
          <w:spacing w:val="5"/>
          <w:kern w:val="0"/>
          <w:szCs w:val="21"/>
        </w:rPr>
        <w:t>分の</w:t>
      </w:r>
      <w:r w:rsidRPr="006649FF">
        <w:rPr>
          <w:rFonts w:ascii="ＭＳ 明朝" w:eastAsia="ＭＳ 明朝" w:cs="ＭＳ 明朝"/>
          <w:spacing w:val="5"/>
          <w:kern w:val="0"/>
          <w:szCs w:val="21"/>
        </w:rPr>
        <w:t>30</w:t>
      </w:r>
      <w:r w:rsidRPr="006649FF">
        <w:rPr>
          <w:rFonts w:ascii="ＭＳ 明朝" w:eastAsia="ＭＳ 明朝" w:cs="ＭＳ 明朝" w:hint="eastAsia"/>
          <w:spacing w:val="5"/>
          <w:kern w:val="0"/>
          <w:szCs w:val="21"/>
        </w:rPr>
        <w:t>を乗じて得た数のいずれか多い数</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17</w:t>
      </w:r>
      <w:r w:rsidRPr="006649FF">
        <w:rPr>
          <w:rFonts w:ascii="ＭＳ 明朝" w:eastAsia="ＭＳ 明朝" w:cs="ＭＳ 明朝" w:hint="eastAsia"/>
          <w:spacing w:val="5"/>
          <w:kern w:val="0"/>
          <w:szCs w:val="21"/>
        </w:rPr>
        <w:t xml:space="preserve">　経過的指定障害者支援施設について、第</w:t>
      </w:r>
      <w:r w:rsidRPr="006649FF">
        <w:rPr>
          <w:rFonts w:ascii="ＭＳ 明朝" w:eastAsia="ＭＳ 明朝" w:cs="ＭＳ 明朝"/>
          <w:spacing w:val="5"/>
          <w:kern w:val="0"/>
          <w:szCs w:val="21"/>
        </w:rPr>
        <w:t>15</w:t>
      </w:r>
      <w:r w:rsidRPr="006649FF">
        <w:rPr>
          <w:rFonts w:ascii="ＭＳ 明朝" w:eastAsia="ＭＳ 明朝" w:cs="ＭＳ 明朝" w:hint="eastAsia"/>
          <w:spacing w:val="5"/>
          <w:kern w:val="0"/>
          <w:szCs w:val="21"/>
        </w:rPr>
        <w:t>条、第</w:t>
      </w:r>
      <w:r w:rsidRPr="006649FF">
        <w:rPr>
          <w:rFonts w:ascii="ＭＳ 明朝" w:eastAsia="ＭＳ 明朝" w:cs="ＭＳ 明朝"/>
          <w:spacing w:val="5"/>
          <w:kern w:val="0"/>
          <w:szCs w:val="21"/>
        </w:rPr>
        <w:t>23</w:t>
      </w:r>
      <w:r w:rsidRPr="006649FF">
        <w:rPr>
          <w:rFonts w:ascii="ＭＳ 明朝" w:eastAsia="ＭＳ 明朝" w:cs="ＭＳ 明朝" w:hint="eastAsia"/>
          <w:spacing w:val="5"/>
          <w:kern w:val="0"/>
          <w:szCs w:val="21"/>
        </w:rPr>
        <w:t>条、第</w:t>
      </w:r>
      <w:r w:rsidRPr="006649FF">
        <w:rPr>
          <w:rFonts w:ascii="ＭＳ 明朝" w:eastAsia="ＭＳ 明朝" w:cs="ＭＳ 明朝"/>
          <w:spacing w:val="5"/>
          <w:kern w:val="0"/>
          <w:szCs w:val="21"/>
        </w:rPr>
        <w:t>31</w:t>
      </w:r>
      <w:r w:rsidRPr="006649FF">
        <w:rPr>
          <w:rFonts w:ascii="ＭＳ 明朝" w:eastAsia="ＭＳ 明朝" w:cs="ＭＳ 明朝" w:hint="eastAsia"/>
          <w:spacing w:val="5"/>
          <w:kern w:val="0"/>
          <w:szCs w:val="21"/>
        </w:rPr>
        <w:t>条及び第</w:t>
      </w:r>
      <w:r w:rsidRPr="006649FF">
        <w:rPr>
          <w:rFonts w:ascii="ＭＳ 明朝" w:eastAsia="ＭＳ 明朝" w:cs="ＭＳ 明朝"/>
          <w:spacing w:val="5"/>
          <w:kern w:val="0"/>
          <w:szCs w:val="21"/>
        </w:rPr>
        <w:t>32</w:t>
      </w:r>
      <w:r w:rsidRPr="006649FF">
        <w:rPr>
          <w:rFonts w:ascii="ＭＳ 明朝" w:eastAsia="ＭＳ 明朝" w:cs="ＭＳ 明朝" w:hint="eastAsia"/>
          <w:spacing w:val="5"/>
          <w:kern w:val="0"/>
          <w:szCs w:val="21"/>
        </w:rPr>
        <w:t>条の規定を適用する場合においては、第</w:t>
      </w:r>
      <w:r w:rsidRPr="006649FF">
        <w:rPr>
          <w:rFonts w:ascii="ＭＳ 明朝" w:eastAsia="ＭＳ 明朝" w:cs="ＭＳ 明朝"/>
          <w:spacing w:val="5"/>
          <w:kern w:val="0"/>
          <w:szCs w:val="21"/>
        </w:rPr>
        <w:t>15</w:t>
      </w:r>
      <w:r w:rsidRPr="006649FF">
        <w:rPr>
          <w:rFonts w:ascii="ＭＳ 明朝" w:eastAsia="ＭＳ 明朝" w:cs="ＭＳ 明朝" w:hint="eastAsia"/>
          <w:spacing w:val="5"/>
          <w:kern w:val="0"/>
          <w:szCs w:val="21"/>
        </w:rPr>
        <w:t>条第１項、第</w:t>
      </w:r>
      <w:r w:rsidRPr="006649FF">
        <w:rPr>
          <w:rFonts w:ascii="ＭＳ 明朝" w:eastAsia="ＭＳ 明朝" w:cs="ＭＳ 明朝"/>
          <w:spacing w:val="5"/>
          <w:kern w:val="0"/>
          <w:szCs w:val="21"/>
        </w:rPr>
        <w:t>23</w:t>
      </w:r>
      <w:r w:rsidRPr="006649FF">
        <w:rPr>
          <w:rFonts w:ascii="ＭＳ 明朝" w:eastAsia="ＭＳ 明朝" w:cs="ＭＳ 明朝" w:hint="eastAsia"/>
          <w:spacing w:val="5"/>
          <w:kern w:val="0"/>
          <w:szCs w:val="21"/>
        </w:rPr>
        <w:t>条第３項第２号、第</w:t>
      </w:r>
      <w:r w:rsidRPr="006649FF">
        <w:rPr>
          <w:rFonts w:ascii="ＭＳ 明朝" w:eastAsia="ＭＳ 明朝" w:cs="ＭＳ 明朝"/>
          <w:spacing w:val="5"/>
          <w:kern w:val="0"/>
          <w:szCs w:val="21"/>
        </w:rPr>
        <w:t>31</w:t>
      </w:r>
      <w:r w:rsidRPr="006649FF">
        <w:rPr>
          <w:rFonts w:ascii="ＭＳ 明朝" w:eastAsia="ＭＳ 明朝" w:cs="ＭＳ 明朝" w:hint="eastAsia"/>
          <w:spacing w:val="5"/>
          <w:kern w:val="0"/>
          <w:szCs w:val="21"/>
        </w:rPr>
        <w:t>条第２項及び第</w:t>
      </w:r>
      <w:r w:rsidRPr="006649FF">
        <w:rPr>
          <w:rFonts w:ascii="ＭＳ 明朝" w:eastAsia="ＭＳ 明朝" w:cs="ＭＳ 明朝"/>
          <w:spacing w:val="5"/>
          <w:kern w:val="0"/>
          <w:szCs w:val="21"/>
        </w:rPr>
        <w:t>32</w:t>
      </w:r>
      <w:r w:rsidRPr="006649FF">
        <w:rPr>
          <w:rFonts w:ascii="ＭＳ 明朝" w:eastAsia="ＭＳ 明朝" w:cs="ＭＳ 明朝" w:hint="eastAsia"/>
          <w:spacing w:val="5"/>
          <w:kern w:val="0"/>
          <w:szCs w:val="21"/>
        </w:rPr>
        <w:t>条中「又は就労継続支援Ｂ型」とあるのは「、就労継続支援Ａ型又は就労継続支援Ｂ型」とする。</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18</w:t>
      </w:r>
      <w:r w:rsidRPr="006649FF">
        <w:rPr>
          <w:rFonts w:ascii="ＭＳ 明朝" w:eastAsia="ＭＳ 明朝" w:cs="ＭＳ 明朝" w:hint="eastAsia"/>
          <w:spacing w:val="5"/>
          <w:kern w:val="0"/>
          <w:szCs w:val="21"/>
        </w:rPr>
        <w:t xml:space="preserve">　第</w:t>
      </w:r>
      <w:r w:rsidRPr="006649FF">
        <w:rPr>
          <w:rFonts w:ascii="ＭＳ 明朝" w:eastAsia="ＭＳ 明朝" w:cs="ＭＳ 明朝"/>
          <w:spacing w:val="5"/>
          <w:kern w:val="0"/>
          <w:szCs w:val="21"/>
        </w:rPr>
        <w:t>34</w:t>
      </w:r>
      <w:r w:rsidRPr="006649FF">
        <w:rPr>
          <w:rFonts w:ascii="ＭＳ 明朝" w:eastAsia="ＭＳ 明朝" w:cs="ＭＳ 明朝" w:hint="eastAsia"/>
          <w:spacing w:val="5"/>
          <w:kern w:val="0"/>
          <w:szCs w:val="21"/>
        </w:rPr>
        <w:t>条第２項及び第３項、第</w:t>
      </w:r>
      <w:r w:rsidRPr="006649FF">
        <w:rPr>
          <w:rFonts w:ascii="ＭＳ 明朝" w:eastAsia="ＭＳ 明朝" w:cs="ＭＳ 明朝"/>
          <w:spacing w:val="5"/>
          <w:kern w:val="0"/>
          <w:szCs w:val="21"/>
        </w:rPr>
        <w:t>35</w:t>
      </w:r>
      <w:r w:rsidRPr="006649FF">
        <w:rPr>
          <w:rFonts w:ascii="ＭＳ 明朝" w:eastAsia="ＭＳ 明朝" w:cs="ＭＳ 明朝" w:hint="eastAsia"/>
          <w:spacing w:val="5"/>
          <w:kern w:val="0"/>
          <w:szCs w:val="21"/>
        </w:rPr>
        <w:t>条第２項及び第３項並びに第</w:t>
      </w:r>
      <w:r w:rsidRPr="006649FF">
        <w:rPr>
          <w:rFonts w:ascii="ＭＳ 明朝" w:eastAsia="ＭＳ 明朝" w:cs="ＭＳ 明朝"/>
          <w:spacing w:val="5"/>
          <w:kern w:val="0"/>
          <w:szCs w:val="21"/>
        </w:rPr>
        <w:t>36</w:t>
      </w:r>
      <w:r w:rsidRPr="006649FF">
        <w:rPr>
          <w:rFonts w:ascii="ＭＳ 明朝" w:eastAsia="ＭＳ 明朝" w:cs="ＭＳ 明朝" w:hint="eastAsia"/>
          <w:spacing w:val="5"/>
          <w:kern w:val="0"/>
          <w:szCs w:val="21"/>
        </w:rPr>
        <w:t>条第２項及び第４項の規定は、経過的指定障害者支援施設において就労継続支援Ａ型を提供する場合について準用する。この場合において、第</w:t>
      </w:r>
      <w:r w:rsidRPr="006649FF">
        <w:rPr>
          <w:rFonts w:ascii="ＭＳ 明朝" w:eastAsia="ＭＳ 明朝" w:cs="ＭＳ 明朝"/>
          <w:spacing w:val="5"/>
          <w:kern w:val="0"/>
          <w:szCs w:val="21"/>
        </w:rPr>
        <w:t>34</w:t>
      </w:r>
      <w:r w:rsidRPr="006649FF">
        <w:rPr>
          <w:rFonts w:ascii="ＭＳ 明朝" w:eastAsia="ＭＳ 明朝" w:cs="ＭＳ 明朝" w:hint="eastAsia"/>
          <w:spacing w:val="5"/>
          <w:kern w:val="0"/>
          <w:szCs w:val="21"/>
        </w:rPr>
        <w:t>条第３項中「前２項」とあるのは、「前項」と読み替えるものとする。</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（指定身体障害者更生施設等に関する経過措置）</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19</w:t>
      </w:r>
      <w:r w:rsidRPr="006649FF">
        <w:rPr>
          <w:rFonts w:ascii="ＭＳ 明朝" w:eastAsia="ＭＳ 明朝" w:cs="ＭＳ 明朝" w:hint="eastAsia"/>
          <w:spacing w:val="5"/>
          <w:kern w:val="0"/>
          <w:szCs w:val="21"/>
        </w:rPr>
        <w:t xml:space="preserve">　指定障害者支援施設基準の施行の日（以下「指定障害者支援施設基準の施行日」という。）において現に存した法附則第</w:t>
      </w:r>
      <w:r w:rsidRPr="006649FF">
        <w:rPr>
          <w:rFonts w:ascii="ＭＳ 明朝" w:eastAsia="ＭＳ 明朝" w:cs="ＭＳ 明朝"/>
          <w:spacing w:val="5"/>
          <w:kern w:val="0"/>
          <w:szCs w:val="21"/>
        </w:rPr>
        <w:t>41</w:t>
      </w:r>
      <w:r w:rsidRPr="006649FF">
        <w:rPr>
          <w:rFonts w:ascii="ＭＳ 明朝" w:eastAsia="ＭＳ 明朝" w:cs="ＭＳ 明朝" w:hint="eastAsia"/>
          <w:spacing w:val="5"/>
          <w:kern w:val="0"/>
          <w:szCs w:val="21"/>
        </w:rPr>
        <w:t>条第１項の規定によりなお従前の例により運営をすることができることとされた法附則第</w:t>
      </w:r>
      <w:r w:rsidRPr="006649FF">
        <w:rPr>
          <w:rFonts w:ascii="ＭＳ 明朝" w:eastAsia="ＭＳ 明朝" w:cs="ＭＳ 明朝"/>
          <w:spacing w:val="5"/>
          <w:kern w:val="0"/>
          <w:szCs w:val="21"/>
        </w:rPr>
        <w:t>35</w:t>
      </w:r>
      <w:r w:rsidRPr="006649FF">
        <w:rPr>
          <w:rFonts w:ascii="ＭＳ 明朝" w:eastAsia="ＭＳ 明朝" w:cs="ＭＳ 明朝" w:hint="eastAsia"/>
          <w:spacing w:val="5"/>
          <w:kern w:val="0"/>
          <w:szCs w:val="21"/>
        </w:rPr>
        <w:t>条の規定による改正前の身体障害者福祉法（昭和</w:t>
      </w:r>
      <w:r w:rsidRPr="006649FF">
        <w:rPr>
          <w:rFonts w:ascii="ＭＳ 明朝" w:eastAsia="ＭＳ 明朝" w:cs="ＭＳ 明朝"/>
          <w:spacing w:val="5"/>
          <w:kern w:val="0"/>
          <w:szCs w:val="21"/>
        </w:rPr>
        <w:t>24</w:t>
      </w:r>
      <w:r w:rsidRPr="006649FF">
        <w:rPr>
          <w:rFonts w:ascii="ＭＳ 明朝" w:eastAsia="ＭＳ 明朝" w:cs="ＭＳ 明朝" w:hint="eastAsia"/>
          <w:spacing w:val="5"/>
          <w:kern w:val="0"/>
          <w:szCs w:val="21"/>
        </w:rPr>
        <w:t>年法律第</w:t>
      </w:r>
      <w:r w:rsidRPr="006649FF">
        <w:rPr>
          <w:rFonts w:ascii="ＭＳ 明朝" w:eastAsia="ＭＳ 明朝" w:cs="ＭＳ 明朝"/>
          <w:spacing w:val="5"/>
          <w:kern w:val="0"/>
          <w:szCs w:val="21"/>
        </w:rPr>
        <w:t>283</w:t>
      </w:r>
      <w:r w:rsidRPr="006649FF">
        <w:rPr>
          <w:rFonts w:ascii="ＭＳ 明朝" w:eastAsia="ＭＳ 明朝" w:cs="ＭＳ 明朝" w:hint="eastAsia"/>
          <w:spacing w:val="5"/>
          <w:kern w:val="0"/>
          <w:szCs w:val="21"/>
        </w:rPr>
        <w:t>号。以下「旧身体障害者福祉法」という。）第</w:t>
      </w:r>
      <w:r w:rsidRPr="006649FF">
        <w:rPr>
          <w:rFonts w:ascii="ＭＳ 明朝" w:eastAsia="ＭＳ 明朝" w:cs="ＭＳ 明朝"/>
          <w:spacing w:val="5"/>
          <w:kern w:val="0"/>
          <w:szCs w:val="21"/>
        </w:rPr>
        <w:t>29</w:t>
      </w:r>
      <w:r w:rsidRPr="006649FF">
        <w:rPr>
          <w:rFonts w:ascii="ＭＳ 明朝" w:eastAsia="ＭＳ 明朝" w:cs="ＭＳ 明朝" w:hint="eastAsia"/>
          <w:spacing w:val="5"/>
          <w:kern w:val="0"/>
          <w:szCs w:val="21"/>
        </w:rPr>
        <w:t>条に規定する身体障害者更生施設のうち旧身体障害者福祉法第</w:t>
      </w:r>
      <w:r w:rsidRPr="006649FF">
        <w:rPr>
          <w:rFonts w:ascii="ＭＳ 明朝" w:eastAsia="ＭＳ 明朝" w:cs="ＭＳ 明朝"/>
          <w:spacing w:val="5"/>
          <w:kern w:val="0"/>
          <w:szCs w:val="21"/>
        </w:rPr>
        <w:t>17</w:t>
      </w:r>
      <w:r w:rsidRPr="006649FF">
        <w:rPr>
          <w:rFonts w:ascii="ＭＳ 明朝" w:eastAsia="ＭＳ 明朝" w:cs="ＭＳ 明朝" w:hint="eastAsia"/>
          <w:spacing w:val="5"/>
          <w:kern w:val="0"/>
          <w:szCs w:val="21"/>
        </w:rPr>
        <w:t>条の</w:t>
      </w:r>
      <w:r w:rsidRPr="006649FF">
        <w:rPr>
          <w:rFonts w:ascii="ＭＳ 明朝" w:eastAsia="ＭＳ 明朝" w:cs="ＭＳ 明朝"/>
          <w:spacing w:val="5"/>
          <w:kern w:val="0"/>
          <w:szCs w:val="21"/>
        </w:rPr>
        <w:t>10</w:t>
      </w:r>
      <w:r w:rsidRPr="006649FF">
        <w:rPr>
          <w:rFonts w:ascii="ＭＳ 明朝" w:eastAsia="ＭＳ 明朝" w:cs="ＭＳ 明朝" w:hint="eastAsia"/>
          <w:spacing w:val="5"/>
          <w:kern w:val="0"/>
          <w:szCs w:val="21"/>
        </w:rPr>
        <w:t>第１項の指定を受けているもの（以下「指定身体障害者更生施設」という。）、旧身体障害者福祉法第</w:t>
      </w:r>
      <w:r w:rsidRPr="006649FF">
        <w:rPr>
          <w:rFonts w:ascii="ＭＳ 明朝" w:eastAsia="ＭＳ 明朝" w:cs="ＭＳ 明朝"/>
          <w:spacing w:val="5"/>
          <w:kern w:val="0"/>
          <w:szCs w:val="21"/>
        </w:rPr>
        <w:t>30</w:t>
      </w:r>
      <w:r w:rsidRPr="006649FF">
        <w:rPr>
          <w:rFonts w:ascii="ＭＳ 明朝" w:eastAsia="ＭＳ 明朝" w:cs="ＭＳ 明朝" w:hint="eastAsia"/>
          <w:spacing w:val="5"/>
          <w:kern w:val="0"/>
          <w:szCs w:val="21"/>
        </w:rPr>
        <w:t>条に規定する身体障害者療護施設のうち旧身体障害者福祉法第</w:t>
      </w:r>
      <w:r w:rsidRPr="006649FF">
        <w:rPr>
          <w:rFonts w:ascii="ＭＳ 明朝" w:eastAsia="ＭＳ 明朝" w:cs="ＭＳ 明朝"/>
          <w:spacing w:val="5"/>
          <w:kern w:val="0"/>
          <w:szCs w:val="21"/>
        </w:rPr>
        <w:t>17</w:t>
      </w:r>
      <w:r w:rsidRPr="006649FF">
        <w:rPr>
          <w:rFonts w:ascii="ＭＳ 明朝" w:eastAsia="ＭＳ 明朝" w:cs="ＭＳ 明朝" w:hint="eastAsia"/>
          <w:spacing w:val="5"/>
          <w:kern w:val="0"/>
          <w:szCs w:val="21"/>
        </w:rPr>
        <w:t>条の</w:t>
      </w:r>
      <w:r w:rsidRPr="006649FF">
        <w:rPr>
          <w:rFonts w:ascii="ＭＳ 明朝" w:eastAsia="ＭＳ 明朝" w:cs="ＭＳ 明朝"/>
          <w:spacing w:val="5"/>
          <w:kern w:val="0"/>
          <w:szCs w:val="21"/>
        </w:rPr>
        <w:t>10</w:t>
      </w:r>
      <w:r w:rsidRPr="006649FF">
        <w:rPr>
          <w:rFonts w:ascii="ＭＳ 明朝" w:eastAsia="ＭＳ 明朝" w:cs="ＭＳ 明朝" w:hint="eastAsia"/>
          <w:spacing w:val="5"/>
          <w:kern w:val="0"/>
          <w:szCs w:val="21"/>
        </w:rPr>
        <w:t>第１項の指定を受けているもの（以下「指定身体障害者療護施設」という。）若しくは旧身体障害者福祉法第</w:t>
      </w:r>
      <w:r w:rsidRPr="006649FF">
        <w:rPr>
          <w:rFonts w:ascii="ＭＳ 明朝" w:eastAsia="ＭＳ 明朝" w:cs="ＭＳ 明朝"/>
          <w:spacing w:val="5"/>
          <w:kern w:val="0"/>
          <w:szCs w:val="21"/>
        </w:rPr>
        <w:t>31</w:t>
      </w:r>
      <w:r w:rsidRPr="006649FF">
        <w:rPr>
          <w:rFonts w:ascii="ＭＳ 明朝" w:eastAsia="ＭＳ 明朝" w:cs="ＭＳ 明朝" w:hint="eastAsia"/>
          <w:spacing w:val="5"/>
          <w:kern w:val="0"/>
          <w:szCs w:val="21"/>
        </w:rPr>
        <w:t>条に規定する身体障害者授産施設のうち旧身体障害者福祉法第</w:t>
      </w:r>
      <w:r w:rsidRPr="006649FF">
        <w:rPr>
          <w:rFonts w:ascii="ＭＳ 明朝" w:eastAsia="ＭＳ 明朝" w:cs="ＭＳ 明朝"/>
          <w:spacing w:val="5"/>
          <w:kern w:val="0"/>
          <w:szCs w:val="21"/>
        </w:rPr>
        <w:t>17</w:t>
      </w:r>
      <w:r w:rsidRPr="006649FF">
        <w:rPr>
          <w:rFonts w:ascii="ＭＳ 明朝" w:eastAsia="ＭＳ 明朝" w:cs="ＭＳ 明朝" w:hint="eastAsia"/>
          <w:spacing w:val="5"/>
          <w:kern w:val="0"/>
          <w:szCs w:val="21"/>
        </w:rPr>
        <w:t>条の</w:t>
      </w:r>
      <w:r w:rsidRPr="006649FF">
        <w:rPr>
          <w:rFonts w:ascii="ＭＳ 明朝" w:eastAsia="ＭＳ 明朝" w:cs="ＭＳ 明朝"/>
          <w:spacing w:val="5"/>
          <w:kern w:val="0"/>
          <w:szCs w:val="21"/>
        </w:rPr>
        <w:t>10</w:t>
      </w:r>
      <w:r w:rsidRPr="006649FF">
        <w:rPr>
          <w:rFonts w:ascii="ＭＳ 明朝" w:eastAsia="ＭＳ 明朝" w:cs="ＭＳ 明朝" w:hint="eastAsia"/>
          <w:spacing w:val="5"/>
          <w:kern w:val="0"/>
          <w:szCs w:val="21"/>
        </w:rPr>
        <w:t>第１項の指定を受けているもの（障害者自立支援法の一部の施行に伴う厚生労働省関係省令の整備等に関する省令（平成</w:t>
      </w:r>
      <w:r w:rsidRPr="006649FF">
        <w:rPr>
          <w:rFonts w:ascii="ＭＳ 明朝" w:eastAsia="ＭＳ 明朝" w:cs="ＭＳ 明朝"/>
          <w:spacing w:val="5"/>
          <w:kern w:val="0"/>
          <w:szCs w:val="21"/>
        </w:rPr>
        <w:t>18</w:t>
      </w:r>
      <w:r w:rsidRPr="006649FF">
        <w:rPr>
          <w:rFonts w:ascii="ＭＳ 明朝" w:eastAsia="ＭＳ 明朝" w:cs="ＭＳ 明朝" w:hint="eastAsia"/>
          <w:spacing w:val="5"/>
          <w:kern w:val="0"/>
          <w:szCs w:val="21"/>
        </w:rPr>
        <w:t>年厚生労働省令第</w:t>
      </w:r>
      <w:r w:rsidRPr="006649FF">
        <w:rPr>
          <w:rFonts w:ascii="ＭＳ 明朝" w:eastAsia="ＭＳ 明朝" w:cs="ＭＳ 明朝"/>
          <w:spacing w:val="5"/>
          <w:kern w:val="0"/>
          <w:szCs w:val="21"/>
        </w:rPr>
        <w:t>169</w:t>
      </w:r>
      <w:r w:rsidRPr="006649FF">
        <w:rPr>
          <w:rFonts w:ascii="ＭＳ 明朝" w:eastAsia="ＭＳ 明朝" w:cs="ＭＳ 明朝" w:hint="eastAsia"/>
          <w:spacing w:val="5"/>
          <w:kern w:val="0"/>
          <w:szCs w:val="21"/>
        </w:rPr>
        <w:t>号。以下「整備省令」という。）第１条の規定による廃止前の指定身体障害者更生施設等の設備及び運営に関する基準（平成</w:t>
      </w:r>
      <w:r w:rsidRPr="006649FF">
        <w:rPr>
          <w:rFonts w:ascii="ＭＳ 明朝" w:eastAsia="ＭＳ 明朝" w:cs="ＭＳ 明朝"/>
          <w:spacing w:val="5"/>
          <w:kern w:val="0"/>
          <w:szCs w:val="21"/>
        </w:rPr>
        <w:t>14</w:t>
      </w:r>
      <w:r w:rsidRPr="006649FF">
        <w:rPr>
          <w:rFonts w:ascii="ＭＳ 明朝" w:eastAsia="ＭＳ 明朝" w:cs="ＭＳ 明朝" w:hint="eastAsia"/>
          <w:spacing w:val="5"/>
          <w:kern w:val="0"/>
          <w:szCs w:val="21"/>
        </w:rPr>
        <w:t>年厚生労働省令第</w:t>
      </w:r>
      <w:r w:rsidRPr="006649FF">
        <w:rPr>
          <w:rFonts w:ascii="ＭＳ 明朝" w:eastAsia="ＭＳ 明朝" w:cs="ＭＳ 明朝"/>
          <w:spacing w:val="5"/>
          <w:kern w:val="0"/>
          <w:szCs w:val="21"/>
        </w:rPr>
        <w:t>79</w:t>
      </w:r>
      <w:r w:rsidRPr="006649FF">
        <w:rPr>
          <w:rFonts w:ascii="ＭＳ 明朝" w:eastAsia="ＭＳ 明朝" w:cs="ＭＳ 明朝" w:hint="eastAsia"/>
          <w:spacing w:val="5"/>
          <w:kern w:val="0"/>
          <w:szCs w:val="21"/>
        </w:rPr>
        <w:t>号。以下「旧身体障害者更生施設等指定基準」という。）第２条第３号イに規定する指定特定身体障害者入所授産施設に限る。以下「指定特定身体障害者授産施設」という。）又は法附則第</w:t>
      </w:r>
      <w:r w:rsidRPr="006649FF">
        <w:rPr>
          <w:rFonts w:ascii="ＭＳ 明朝" w:eastAsia="ＭＳ 明朝" w:cs="ＭＳ 明朝"/>
          <w:spacing w:val="5"/>
          <w:kern w:val="0"/>
          <w:szCs w:val="21"/>
        </w:rPr>
        <w:t>58</w:t>
      </w:r>
      <w:r w:rsidRPr="006649FF">
        <w:rPr>
          <w:rFonts w:ascii="ＭＳ 明朝" w:eastAsia="ＭＳ 明朝" w:cs="ＭＳ 明朝" w:hint="eastAsia"/>
          <w:spacing w:val="5"/>
          <w:kern w:val="0"/>
          <w:szCs w:val="21"/>
        </w:rPr>
        <w:t>条第１項の規定によりなお従前の例により運営をすることができることとされた法附則第</w:t>
      </w:r>
      <w:r w:rsidRPr="006649FF">
        <w:rPr>
          <w:rFonts w:ascii="ＭＳ 明朝" w:eastAsia="ＭＳ 明朝" w:cs="ＭＳ 明朝"/>
          <w:spacing w:val="5"/>
          <w:kern w:val="0"/>
          <w:szCs w:val="21"/>
        </w:rPr>
        <w:t>52</w:t>
      </w:r>
      <w:r w:rsidRPr="006649FF">
        <w:rPr>
          <w:rFonts w:ascii="ＭＳ 明朝" w:eastAsia="ＭＳ 明朝" w:cs="ＭＳ 明朝" w:hint="eastAsia"/>
          <w:spacing w:val="5"/>
          <w:kern w:val="0"/>
          <w:szCs w:val="21"/>
        </w:rPr>
        <w:t>条の規定による改正前の知的障害者福祉法（昭和</w:t>
      </w:r>
      <w:r w:rsidRPr="006649FF">
        <w:rPr>
          <w:rFonts w:ascii="ＭＳ 明朝" w:eastAsia="ＭＳ 明朝" w:cs="ＭＳ 明朝"/>
          <w:spacing w:val="5"/>
          <w:kern w:val="0"/>
          <w:szCs w:val="21"/>
        </w:rPr>
        <w:t>35</w:t>
      </w:r>
      <w:r w:rsidRPr="006649FF">
        <w:rPr>
          <w:rFonts w:ascii="ＭＳ 明朝" w:eastAsia="ＭＳ 明朝" w:cs="ＭＳ 明朝" w:hint="eastAsia"/>
          <w:spacing w:val="5"/>
          <w:kern w:val="0"/>
          <w:szCs w:val="21"/>
        </w:rPr>
        <w:t>年法律第</w:t>
      </w:r>
      <w:r w:rsidRPr="006649FF">
        <w:rPr>
          <w:rFonts w:ascii="ＭＳ 明朝" w:eastAsia="ＭＳ 明朝" w:cs="ＭＳ 明朝"/>
          <w:spacing w:val="5"/>
          <w:kern w:val="0"/>
          <w:szCs w:val="21"/>
        </w:rPr>
        <w:t>37</w:t>
      </w:r>
      <w:r w:rsidRPr="006649FF">
        <w:rPr>
          <w:rFonts w:ascii="ＭＳ 明朝" w:eastAsia="ＭＳ 明朝" w:cs="ＭＳ 明朝" w:hint="eastAsia"/>
          <w:spacing w:val="5"/>
          <w:kern w:val="0"/>
          <w:szCs w:val="21"/>
        </w:rPr>
        <w:t>号。以下「旧知的障害者福祉法」という。）第</w:t>
      </w:r>
      <w:r w:rsidRPr="006649FF">
        <w:rPr>
          <w:rFonts w:ascii="ＭＳ 明朝" w:eastAsia="ＭＳ 明朝" w:cs="ＭＳ 明朝"/>
          <w:spacing w:val="5"/>
          <w:kern w:val="0"/>
          <w:szCs w:val="21"/>
        </w:rPr>
        <w:t>21</w:t>
      </w:r>
      <w:r w:rsidRPr="006649FF">
        <w:rPr>
          <w:rFonts w:ascii="ＭＳ 明朝" w:eastAsia="ＭＳ 明朝" w:cs="ＭＳ 明朝" w:hint="eastAsia"/>
          <w:spacing w:val="5"/>
          <w:kern w:val="0"/>
          <w:szCs w:val="21"/>
        </w:rPr>
        <w:t>条の６に規定する知的障害者更生施設のうち旧知的障害者福祉法第</w:t>
      </w:r>
      <w:r w:rsidRPr="006649FF">
        <w:rPr>
          <w:rFonts w:ascii="ＭＳ 明朝" w:eastAsia="ＭＳ 明朝" w:cs="ＭＳ 明朝"/>
          <w:spacing w:val="5"/>
          <w:kern w:val="0"/>
          <w:szCs w:val="21"/>
        </w:rPr>
        <w:t>15</w:t>
      </w:r>
      <w:r w:rsidRPr="006649FF">
        <w:rPr>
          <w:rFonts w:ascii="ＭＳ 明朝" w:eastAsia="ＭＳ 明朝" w:cs="ＭＳ 明朝" w:hint="eastAsia"/>
          <w:spacing w:val="5"/>
          <w:kern w:val="0"/>
          <w:szCs w:val="21"/>
        </w:rPr>
        <w:t>条の</w:t>
      </w:r>
      <w:r w:rsidRPr="006649FF">
        <w:rPr>
          <w:rFonts w:ascii="ＭＳ 明朝" w:eastAsia="ＭＳ 明朝" w:cs="ＭＳ 明朝"/>
          <w:spacing w:val="5"/>
          <w:kern w:val="0"/>
          <w:szCs w:val="21"/>
        </w:rPr>
        <w:t>11</w:t>
      </w:r>
      <w:r w:rsidRPr="006649FF">
        <w:rPr>
          <w:rFonts w:ascii="ＭＳ 明朝" w:eastAsia="ＭＳ 明朝" w:cs="ＭＳ 明朝" w:hint="eastAsia"/>
          <w:spacing w:val="5"/>
          <w:kern w:val="0"/>
          <w:szCs w:val="21"/>
        </w:rPr>
        <w:t>第１項の指定を受けているもの（整備省令第１条の規定による廃止前の指定知的障害者更生施設等の設備及び運営に関する基準（平成</w:t>
      </w:r>
      <w:r w:rsidRPr="006649FF">
        <w:rPr>
          <w:rFonts w:ascii="ＭＳ 明朝" w:eastAsia="ＭＳ 明朝" w:cs="ＭＳ 明朝"/>
          <w:spacing w:val="5"/>
          <w:kern w:val="0"/>
          <w:szCs w:val="21"/>
        </w:rPr>
        <w:t>14</w:t>
      </w:r>
      <w:r w:rsidRPr="006649FF">
        <w:rPr>
          <w:rFonts w:ascii="ＭＳ 明朝" w:eastAsia="ＭＳ 明朝" w:cs="ＭＳ 明朝" w:hint="eastAsia"/>
          <w:spacing w:val="5"/>
          <w:kern w:val="0"/>
          <w:szCs w:val="21"/>
        </w:rPr>
        <w:t>年厚生労働省令第</w:t>
      </w:r>
      <w:r w:rsidRPr="006649FF">
        <w:rPr>
          <w:rFonts w:ascii="ＭＳ 明朝" w:eastAsia="ＭＳ 明朝" w:cs="ＭＳ 明朝"/>
          <w:spacing w:val="5"/>
          <w:kern w:val="0"/>
          <w:szCs w:val="21"/>
        </w:rPr>
        <w:t>81</w:t>
      </w:r>
      <w:r w:rsidRPr="006649FF">
        <w:rPr>
          <w:rFonts w:ascii="ＭＳ 明朝" w:eastAsia="ＭＳ 明朝" w:cs="ＭＳ 明朝" w:hint="eastAsia"/>
          <w:spacing w:val="5"/>
          <w:kern w:val="0"/>
          <w:szCs w:val="21"/>
        </w:rPr>
        <w:t>号。以下「旧知的障害者更生施設等指定基準」という。）第２条第１号イに規定する指定知的障害者入所更生施設に限る。以下「指定知的障害者更生施設」という。）若しくは旧知的障害者福祉法第</w:t>
      </w:r>
      <w:r w:rsidRPr="006649FF">
        <w:rPr>
          <w:rFonts w:ascii="ＭＳ 明朝" w:eastAsia="ＭＳ 明朝" w:cs="ＭＳ 明朝"/>
          <w:spacing w:val="5"/>
          <w:kern w:val="0"/>
          <w:szCs w:val="21"/>
        </w:rPr>
        <w:t>21</w:t>
      </w:r>
      <w:r w:rsidRPr="006649FF">
        <w:rPr>
          <w:rFonts w:ascii="ＭＳ 明朝" w:eastAsia="ＭＳ 明朝" w:cs="ＭＳ 明朝" w:hint="eastAsia"/>
          <w:spacing w:val="5"/>
          <w:kern w:val="0"/>
          <w:szCs w:val="21"/>
        </w:rPr>
        <w:t>条の７に規定する知的障害者授産施設のうち旧知的障害者福祉法第</w:t>
      </w:r>
      <w:r w:rsidRPr="006649FF">
        <w:rPr>
          <w:rFonts w:ascii="ＭＳ 明朝" w:eastAsia="ＭＳ 明朝" w:cs="ＭＳ 明朝"/>
          <w:spacing w:val="5"/>
          <w:kern w:val="0"/>
          <w:szCs w:val="21"/>
        </w:rPr>
        <w:t>15</w:t>
      </w:r>
      <w:r w:rsidRPr="006649FF">
        <w:rPr>
          <w:rFonts w:ascii="ＭＳ 明朝" w:eastAsia="ＭＳ 明朝" w:cs="ＭＳ 明朝" w:hint="eastAsia"/>
          <w:spacing w:val="5"/>
          <w:kern w:val="0"/>
          <w:szCs w:val="21"/>
        </w:rPr>
        <w:t>条の</w:t>
      </w:r>
      <w:r w:rsidRPr="006649FF">
        <w:rPr>
          <w:rFonts w:ascii="ＭＳ 明朝" w:eastAsia="ＭＳ 明朝" w:cs="ＭＳ 明朝"/>
          <w:spacing w:val="5"/>
          <w:kern w:val="0"/>
          <w:szCs w:val="21"/>
        </w:rPr>
        <w:t>11</w:t>
      </w:r>
      <w:r w:rsidRPr="006649FF">
        <w:rPr>
          <w:rFonts w:ascii="ＭＳ 明朝" w:eastAsia="ＭＳ 明朝" w:cs="ＭＳ 明朝" w:hint="eastAsia"/>
          <w:spacing w:val="5"/>
          <w:kern w:val="0"/>
          <w:szCs w:val="21"/>
        </w:rPr>
        <w:t>第１項の指定を受けているもの（旧知的障害者更生施設等指定基準第２条第２号イに規定する指定特定知的障害者入所授産施設に限る。以下「指定特定知的障害者授産施設」という。）において施設障害福祉サービスを提供する場合におけるこれらの施設の建物（基本的な設備が完成しているものを含み、指定障害者支援施設基準の施行の後に増築、改築その他の建物の構造の変更をしたものを除く。以下同じ。）については、当分の間、第９条第１項に規定する多目的室を設けないことができる。</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20</w:t>
      </w:r>
      <w:r w:rsidRPr="006649FF">
        <w:rPr>
          <w:rFonts w:ascii="ＭＳ 明朝" w:eastAsia="ＭＳ 明朝" w:cs="ＭＳ 明朝" w:hint="eastAsia"/>
          <w:spacing w:val="5"/>
          <w:kern w:val="0"/>
          <w:szCs w:val="21"/>
        </w:rPr>
        <w:t xml:space="preserve">　指定障害者支援施設基準の施行日において現に存した指定知的障害者更生施設又は指定特定知的障害者授産施設において施設障害福祉サービスを提供する場合におけるこれらの施設の建物について、第９条第２項の規定を適用する場合においては、同項第２号ア中「４人」とあるのは、「原則として４人」とする。</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21</w:t>
      </w:r>
      <w:r w:rsidRPr="006649FF">
        <w:rPr>
          <w:rFonts w:ascii="ＭＳ 明朝" w:eastAsia="ＭＳ 明朝" w:cs="ＭＳ 明朝" w:hint="eastAsia"/>
          <w:spacing w:val="5"/>
          <w:kern w:val="0"/>
          <w:szCs w:val="21"/>
        </w:rPr>
        <w:t xml:space="preserve">　指定障害者支援施設基準の施行日において現に存した指定身体障害者更生施設、指定身体障害者療護施設（旧身体障害者更生施設等指定基準附則第３条の適用を受けているものに限る。）、指定特定身体障害者授産施設、指定知的障害者更生施設又は指定特定知的障害者授産施設において施設障害福祉サービスを提供する場合におけるこれらの施設の建物について、第９条第２項の規定を適用する場合においては、同項第２号ウ中「</w:t>
      </w:r>
      <w:r w:rsidRPr="006649FF">
        <w:rPr>
          <w:rFonts w:ascii="ＭＳ 明朝" w:eastAsia="ＭＳ 明朝" w:cs="ＭＳ 明朝"/>
          <w:spacing w:val="5"/>
          <w:kern w:val="0"/>
          <w:szCs w:val="21"/>
        </w:rPr>
        <w:t>9.9</w:t>
      </w:r>
      <w:r w:rsidRPr="006649FF">
        <w:rPr>
          <w:rFonts w:ascii="ＭＳ 明朝" w:eastAsia="ＭＳ 明朝" w:cs="ＭＳ 明朝" w:hint="eastAsia"/>
          <w:spacing w:val="5"/>
          <w:kern w:val="0"/>
          <w:szCs w:val="21"/>
        </w:rPr>
        <w:t>平方メートル」とあるのは、「</w:t>
      </w:r>
      <w:r w:rsidRPr="006649FF">
        <w:rPr>
          <w:rFonts w:ascii="ＭＳ 明朝" w:eastAsia="ＭＳ 明朝" w:cs="ＭＳ 明朝"/>
          <w:spacing w:val="5"/>
          <w:kern w:val="0"/>
          <w:szCs w:val="21"/>
        </w:rPr>
        <w:t>6.6</w:t>
      </w:r>
      <w:r w:rsidRPr="006649FF">
        <w:rPr>
          <w:rFonts w:ascii="ＭＳ 明朝" w:eastAsia="ＭＳ 明朝" w:cs="ＭＳ 明朝" w:hint="eastAsia"/>
          <w:spacing w:val="5"/>
          <w:kern w:val="0"/>
          <w:szCs w:val="21"/>
        </w:rPr>
        <w:t>平方メートル」とする。</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22</w:t>
      </w:r>
      <w:r w:rsidRPr="006649FF">
        <w:rPr>
          <w:rFonts w:ascii="ＭＳ 明朝" w:eastAsia="ＭＳ 明朝" w:cs="ＭＳ 明朝" w:hint="eastAsia"/>
          <w:spacing w:val="5"/>
          <w:kern w:val="0"/>
          <w:szCs w:val="21"/>
        </w:rPr>
        <w:t xml:space="preserve">　指定障害者支援施設基準の施行日において現に存した指定身体障害者更生施設若しくは指定特定身体障害者授産施設であって旧身体障害者更生施設等指定基準附則第２条第１項若しくは第４条第１項の規定の適用を受けているもの又は指定知的障害者更生施設若しくは指定特定知的障害者授産施設であって旧知的障害者更生施設等指定基準附則第２条及び第３条の規定の適用を受けているものにおいて施設障害福祉サービスを提供する場合におけるこれらの施設の建物について、第９条第２項の規定を適用する場合においては、前項の規定にかかわらず、同条第２項第２号ウ中「</w:t>
      </w:r>
      <w:r w:rsidRPr="006649FF">
        <w:rPr>
          <w:rFonts w:ascii="ＭＳ 明朝" w:eastAsia="ＭＳ 明朝" w:cs="ＭＳ 明朝"/>
          <w:spacing w:val="5"/>
          <w:kern w:val="0"/>
          <w:szCs w:val="21"/>
        </w:rPr>
        <w:t>9.9</w:t>
      </w:r>
      <w:r w:rsidRPr="006649FF">
        <w:rPr>
          <w:rFonts w:ascii="ＭＳ 明朝" w:eastAsia="ＭＳ 明朝" w:cs="ＭＳ 明朝" w:hint="eastAsia"/>
          <w:spacing w:val="5"/>
          <w:kern w:val="0"/>
          <w:szCs w:val="21"/>
        </w:rPr>
        <w:t>平方メートル」とあるのは、「</w:t>
      </w:r>
      <w:r w:rsidRPr="006649FF">
        <w:rPr>
          <w:rFonts w:ascii="ＭＳ 明朝" w:eastAsia="ＭＳ 明朝" w:cs="ＭＳ 明朝"/>
          <w:spacing w:val="5"/>
          <w:kern w:val="0"/>
          <w:szCs w:val="21"/>
        </w:rPr>
        <w:t>3.3</w:t>
      </w:r>
      <w:r w:rsidRPr="006649FF">
        <w:rPr>
          <w:rFonts w:ascii="ＭＳ 明朝" w:eastAsia="ＭＳ 明朝" w:cs="ＭＳ 明朝" w:hint="eastAsia"/>
          <w:spacing w:val="5"/>
          <w:kern w:val="0"/>
          <w:szCs w:val="21"/>
        </w:rPr>
        <w:t>平方メートル」とする。</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23</w:t>
      </w:r>
      <w:r w:rsidRPr="006649FF">
        <w:rPr>
          <w:rFonts w:ascii="ＭＳ 明朝" w:eastAsia="ＭＳ 明朝" w:cs="ＭＳ 明朝" w:hint="eastAsia"/>
          <w:spacing w:val="5"/>
          <w:kern w:val="0"/>
          <w:szCs w:val="21"/>
        </w:rPr>
        <w:t xml:space="preserve">　指定障害者支援施設基準の施行日において現に存した指定身体障害者更生施設、指定特定身体障害者授産施設、指定知的障害者更生施設又は指定特定知的障害者授産施設において施設障害福祉サービスを提供する場合におけるこれらの施設の建物については、当分の間、第９条第２項第２号キのブザー又はこれに代わる設備を設けないことができる。</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24</w:t>
      </w:r>
      <w:r w:rsidRPr="006649FF">
        <w:rPr>
          <w:rFonts w:ascii="ＭＳ 明朝" w:eastAsia="ＭＳ 明朝" w:cs="ＭＳ 明朝" w:hint="eastAsia"/>
          <w:spacing w:val="5"/>
          <w:kern w:val="0"/>
          <w:szCs w:val="21"/>
        </w:rPr>
        <w:t xml:space="preserve">　指定障害者支援施設基準の施行日において現に存した指定知的障害者更生施設又は指定特定知的障害者授産施設において施設障害福祉サービスを提供する場合におけるこれらの施設の建物について、第９条第２項の規定を適用する場合においては、同項第８号ア中「</w:t>
      </w:r>
      <w:r w:rsidRPr="006649FF">
        <w:rPr>
          <w:rFonts w:ascii="ＭＳ 明朝" w:eastAsia="ＭＳ 明朝" w:cs="ＭＳ 明朝"/>
          <w:spacing w:val="5"/>
          <w:kern w:val="0"/>
          <w:szCs w:val="21"/>
        </w:rPr>
        <w:t>1.5</w:t>
      </w:r>
      <w:r w:rsidRPr="006649FF">
        <w:rPr>
          <w:rFonts w:ascii="ＭＳ 明朝" w:eastAsia="ＭＳ 明朝" w:cs="ＭＳ 明朝" w:hint="eastAsia"/>
          <w:spacing w:val="5"/>
          <w:kern w:val="0"/>
          <w:szCs w:val="21"/>
        </w:rPr>
        <w:t>メートル」とあるのは、「</w:t>
      </w:r>
      <w:r w:rsidRPr="006649FF">
        <w:rPr>
          <w:rFonts w:ascii="ＭＳ 明朝" w:eastAsia="ＭＳ 明朝" w:cs="ＭＳ 明朝"/>
          <w:spacing w:val="5"/>
          <w:kern w:val="0"/>
          <w:szCs w:val="21"/>
        </w:rPr>
        <w:t>1.35</w:t>
      </w:r>
      <w:r w:rsidRPr="006649FF">
        <w:rPr>
          <w:rFonts w:ascii="ＭＳ 明朝" w:eastAsia="ＭＳ 明朝" w:cs="ＭＳ 明朝" w:hint="eastAsia"/>
          <w:spacing w:val="5"/>
          <w:kern w:val="0"/>
          <w:szCs w:val="21"/>
        </w:rPr>
        <w:t>メートル」とする。</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25</w:t>
      </w:r>
      <w:r w:rsidRPr="006649FF">
        <w:rPr>
          <w:rFonts w:ascii="ＭＳ 明朝" w:eastAsia="ＭＳ 明朝" w:cs="ＭＳ 明朝" w:hint="eastAsia"/>
          <w:spacing w:val="5"/>
          <w:kern w:val="0"/>
          <w:szCs w:val="21"/>
        </w:rPr>
        <w:t xml:space="preserve">　指定障害者支援施設基準の施行日において現に存した指定身体障害者更生施設、指定身体障害者療護施設、指定特定身体障害者授産施設、指定知的障害者更生施設又は指定特定知的障害者授産施設において施設障害福祉サービスを提供する場合におけるこれらの施設の建物については、当分の間、第９条第２項第８号の規定は、適用しない。</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（旧指定知的障害児施設等に関する経過措置）</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26</w:t>
      </w:r>
      <w:r w:rsidRPr="006649FF">
        <w:rPr>
          <w:rFonts w:ascii="ＭＳ 明朝" w:eastAsia="ＭＳ 明朝" w:cs="ＭＳ 明朝" w:hint="eastAsia"/>
          <w:spacing w:val="5"/>
          <w:kern w:val="0"/>
          <w:szCs w:val="21"/>
        </w:rPr>
        <w:t xml:space="preserve">　平成</w:t>
      </w:r>
      <w:r w:rsidRPr="006649FF">
        <w:rPr>
          <w:rFonts w:ascii="ＭＳ 明朝" w:eastAsia="ＭＳ 明朝" w:cs="ＭＳ 明朝"/>
          <w:spacing w:val="5"/>
          <w:kern w:val="0"/>
          <w:szCs w:val="21"/>
        </w:rPr>
        <w:t>24</w:t>
      </w:r>
      <w:r w:rsidRPr="006649FF">
        <w:rPr>
          <w:rFonts w:ascii="ＭＳ 明朝" w:eastAsia="ＭＳ 明朝" w:cs="ＭＳ 明朝" w:hint="eastAsia"/>
          <w:spacing w:val="5"/>
          <w:kern w:val="0"/>
          <w:szCs w:val="21"/>
        </w:rPr>
        <w:t>年４月１日において現に存した障がい者制度改革推進本部等における検討を踏まえて障害保健福祉施策を見直すまでの間において障害者等の地域生活を支援するための関係法律の整備に関する法律（平成</w:t>
      </w:r>
      <w:r w:rsidRPr="006649FF">
        <w:rPr>
          <w:rFonts w:ascii="ＭＳ 明朝" w:eastAsia="ＭＳ 明朝" w:cs="ＭＳ 明朝"/>
          <w:spacing w:val="5"/>
          <w:kern w:val="0"/>
          <w:szCs w:val="21"/>
        </w:rPr>
        <w:t>22</w:t>
      </w:r>
      <w:r w:rsidRPr="006649FF">
        <w:rPr>
          <w:rFonts w:ascii="ＭＳ 明朝" w:eastAsia="ＭＳ 明朝" w:cs="ＭＳ 明朝" w:hint="eastAsia"/>
          <w:spacing w:val="5"/>
          <w:kern w:val="0"/>
          <w:szCs w:val="21"/>
        </w:rPr>
        <w:t>年法律第</w:t>
      </w:r>
      <w:r w:rsidRPr="006649FF">
        <w:rPr>
          <w:rFonts w:ascii="ＭＳ 明朝" w:eastAsia="ＭＳ 明朝" w:cs="ＭＳ 明朝"/>
          <w:spacing w:val="5"/>
          <w:kern w:val="0"/>
          <w:szCs w:val="21"/>
        </w:rPr>
        <w:t>71</w:t>
      </w:r>
      <w:r w:rsidRPr="006649FF">
        <w:rPr>
          <w:rFonts w:ascii="ＭＳ 明朝" w:eastAsia="ＭＳ 明朝" w:cs="ＭＳ 明朝" w:hint="eastAsia"/>
          <w:spacing w:val="5"/>
          <w:kern w:val="0"/>
          <w:szCs w:val="21"/>
        </w:rPr>
        <w:t>号）第５条の規定による改正前の児童福祉法（昭和</w:t>
      </w:r>
      <w:r w:rsidRPr="006649FF">
        <w:rPr>
          <w:rFonts w:ascii="ＭＳ 明朝" w:eastAsia="ＭＳ 明朝" w:cs="ＭＳ 明朝"/>
          <w:spacing w:val="5"/>
          <w:kern w:val="0"/>
          <w:szCs w:val="21"/>
        </w:rPr>
        <w:t>22</w:t>
      </w:r>
      <w:r w:rsidRPr="006649FF">
        <w:rPr>
          <w:rFonts w:ascii="ＭＳ 明朝" w:eastAsia="ＭＳ 明朝" w:cs="ＭＳ 明朝" w:hint="eastAsia"/>
          <w:spacing w:val="5"/>
          <w:kern w:val="0"/>
          <w:szCs w:val="21"/>
        </w:rPr>
        <w:t>年法律第</w:t>
      </w:r>
      <w:r w:rsidRPr="006649FF">
        <w:rPr>
          <w:rFonts w:ascii="ＭＳ 明朝" w:eastAsia="ＭＳ 明朝" w:cs="ＭＳ 明朝"/>
          <w:spacing w:val="5"/>
          <w:kern w:val="0"/>
          <w:szCs w:val="21"/>
        </w:rPr>
        <w:t>164</w:t>
      </w:r>
      <w:r w:rsidRPr="006649FF">
        <w:rPr>
          <w:rFonts w:ascii="ＭＳ 明朝" w:eastAsia="ＭＳ 明朝" w:cs="ＭＳ 明朝" w:hint="eastAsia"/>
          <w:spacing w:val="5"/>
          <w:kern w:val="0"/>
          <w:szCs w:val="21"/>
        </w:rPr>
        <w:t>号）第</w:t>
      </w:r>
      <w:r w:rsidRPr="006649FF">
        <w:rPr>
          <w:rFonts w:ascii="ＭＳ 明朝" w:eastAsia="ＭＳ 明朝" w:cs="ＭＳ 明朝"/>
          <w:spacing w:val="5"/>
          <w:kern w:val="0"/>
          <w:szCs w:val="21"/>
        </w:rPr>
        <w:t>24</w:t>
      </w:r>
      <w:r w:rsidRPr="006649FF">
        <w:rPr>
          <w:rFonts w:ascii="ＭＳ 明朝" w:eastAsia="ＭＳ 明朝" w:cs="ＭＳ 明朝" w:hint="eastAsia"/>
          <w:spacing w:val="5"/>
          <w:kern w:val="0"/>
          <w:szCs w:val="21"/>
        </w:rPr>
        <w:t>条の２第１項に規定する指定知的障害児施設等（以下「旧指定知的障害児施設等」という。）であって、同日以後指定障害者支援施設となるものに対する第９条第２項第２号の規定の適用については、当分の間、同号ウ中「</w:t>
      </w:r>
      <w:r w:rsidRPr="006649FF">
        <w:rPr>
          <w:rFonts w:ascii="ＭＳ 明朝" w:eastAsia="ＭＳ 明朝" w:cs="ＭＳ 明朝"/>
          <w:spacing w:val="5"/>
          <w:kern w:val="0"/>
          <w:szCs w:val="21"/>
        </w:rPr>
        <w:t>9.9</w:t>
      </w:r>
      <w:r w:rsidRPr="006649FF">
        <w:rPr>
          <w:rFonts w:ascii="ＭＳ 明朝" w:eastAsia="ＭＳ 明朝" w:cs="ＭＳ 明朝" w:hint="eastAsia"/>
          <w:spacing w:val="5"/>
          <w:kern w:val="0"/>
          <w:szCs w:val="21"/>
        </w:rPr>
        <w:t>平方メートル」とあるのは、「</w:t>
      </w:r>
      <w:r w:rsidRPr="006649FF">
        <w:rPr>
          <w:rFonts w:ascii="ＭＳ 明朝" w:eastAsia="ＭＳ 明朝" w:cs="ＭＳ 明朝"/>
          <w:spacing w:val="5"/>
          <w:kern w:val="0"/>
          <w:szCs w:val="21"/>
        </w:rPr>
        <w:t>4.95</w:t>
      </w:r>
      <w:r w:rsidRPr="006649FF">
        <w:rPr>
          <w:rFonts w:ascii="ＭＳ 明朝" w:eastAsia="ＭＳ 明朝" w:cs="ＭＳ 明朝" w:hint="eastAsia"/>
          <w:spacing w:val="5"/>
          <w:kern w:val="0"/>
          <w:szCs w:val="21"/>
        </w:rPr>
        <w:t>平方メートル」とする。ただし、指定障害者支援施設となった後に増築、改築その他の建物の構造の変更をした部分については、この限りでない。</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27</w:t>
      </w:r>
      <w:r w:rsidRPr="006649FF">
        <w:rPr>
          <w:rFonts w:ascii="ＭＳ 明朝" w:eastAsia="ＭＳ 明朝" w:cs="ＭＳ 明朝" w:hint="eastAsia"/>
          <w:spacing w:val="5"/>
          <w:kern w:val="0"/>
          <w:szCs w:val="21"/>
        </w:rPr>
        <w:t xml:space="preserve">　平成</w:t>
      </w:r>
      <w:r w:rsidRPr="006649FF">
        <w:rPr>
          <w:rFonts w:ascii="ＭＳ 明朝" w:eastAsia="ＭＳ 明朝" w:cs="ＭＳ 明朝"/>
          <w:spacing w:val="5"/>
          <w:kern w:val="0"/>
          <w:szCs w:val="21"/>
        </w:rPr>
        <w:t>24</w:t>
      </w:r>
      <w:r w:rsidRPr="006649FF">
        <w:rPr>
          <w:rFonts w:ascii="ＭＳ 明朝" w:eastAsia="ＭＳ 明朝" w:cs="ＭＳ 明朝" w:hint="eastAsia"/>
          <w:spacing w:val="5"/>
          <w:kern w:val="0"/>
          <w:szCs w:val="21"/>
        </w:rPr>
        <w:t>年４月１日において現に存した旧指定知的障害児施設等であって、同日以後指定障害者支援施設となるものについては、当分の間、第９条第２項第２号キの規定は適用しない。ただし、指定障害者支援施設となった後に増築、改築その他の建物の構造の変更をした部分については、この限りでない。</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28</w:t>
      </w:r>
      <w:r w:rsidRPr="006649FF">
        <w:rPr>
          <w:rFonts w:ascii="ＭＳ 明朝" w:eastAsia="ＭＳ 明朝" w:cs="ＭＳ 明朝" w:hint="eastAsia"/>
          <w:spacing w:val="5"/>
          <w:kern w:val="0"/>
          <w:szCs w:val="21"/>
        </w:rPr>
        <w:t xml:space="preserve">　平成</w:t>
      </w:r>
      <w:r w:rsidRPr="006649FF">
        <w:rPr>
          <w:rFonts w:ascii="ＭＳ 明朝" w:eastAsia="ＭＳ 明朝" w:cs="ＭＳ 明朝"/>
          <w:spacing w:val="5"/>
          <w:kern w:val="0"/>
          <w:szCs w:val="21"/>
        </w:rPr>
        <w:t>24</w:t>
      </w:r>
      <w:r w:rsidRPr="006649FF">
        <w:rPr>
          <w:rFonts w:ascii="ＭＳ 明朝" w:eastAsia="ＭＳ 明朝" w:cs="ＭＳ 明朝" w:hint="eastAsia"/>
          <w:spacing w:val="5"/>
          <w:kern w:val="0"/>
          <w:szCs w:val="21"/>
        </w:rPr>
        <w:t>年４月１日において現に存した旧指定知的障害児施設等であって、同日以後指定障害者支援施設となるものについては、当分の間、第９条第２項第８号の規定は適用しない。ただし、指定障害者支援施設となった後に増築、改築その他の建物の構造の変更をした部分については、この限りでない。</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（検討）</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spacing w:val="5"/>
          <w:kern w:val="0"/>
          <w:szCs w:val="21"/>
        </w:rPr>
        <w:t>29</w:t>
      </w:r>
      <w:r w:rsidRPr="006649FF">
        <w:rPr>
          <w:rFonts w:ascii="ＭＳ 明朝" w:eastAsia="ＭＳ 明朝" w:cs="ＭＳ 明朝" w:hint="eastAsia"/>
          <w:spacing w:val="5"/>
          <w:kern w:val="0"/>
          <w:szCs w:val="21"/>
        </w:rPr>
        <w:t xml:space="preserve">　知事は、この条例の施行の日から起算して５年を経過するごとに、この条例の施行の状況について検討を加え、その結果に基づいて必要な措置を講ずるものとする。</w:t>
      </w:r>
    </w:p>
    <w:p w:rsidR="00965ADC" w:rsidRPr="006649FF" w:rsidRDefault="00965ADC">
      <w:pPr>
        <w:autoSpaceDE w:val="0"/>
        <w:autoSpaceDN w:val="0"/>
        <w:adjustRightInd w:val="0"/>
        <w:spacing w:line="296" w:lineRule="atLeast"/>
        <w:ind w:left="66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附　則（平成</w:t>
      </w:r>
      <w:r w:rsidRPr="006649FF">
        <w:rPr>
          <w:rFonts w:ascii="ＭＳ 明朝" w:eastAsia="ＭＳ 明朝" w:cs="ＭＳ 明朝"/>
          <w:spacing w:val="5"/>
          <w:kern w:val="0"/>
          <w:szCs w:val="21"/>
        </w:rPr>
        <w:t>25</w:t>
      </w:r>
      <w:r w:rsidRPr="006649FF">
        <w:rPr>
          <w:rFonts w:ascii="ＭＳ 明朝" w:eastAsia="ＭＳ 明朝" w:cs="ＭＳ 明朝" w:hint="eastAsia"/>
          <w:spacing w:val="5"/>
          <w:kern w:val="0"/>
          <w:szCs w:val="21"/>
        </w:rPr>
        <w:t>年２月</w:t>
      </w:r>
      <w:r w:rsidRPr="006649FF">
        <w:rPr>
          <w:rFonts w:ascii="ＭＳ 明朝" w:eastAsia="ＭＳ 明朝" w:cs="ＭＳ 明朝"/>
          <w:spacing w:val="5"/>
          <w:kern w:val="0"/>
          <w:szCs w:val="21"/>
        </w:rPr>
        <w:t>12</w:t>
      </w:r>
      <w:r w:rsidRPr="006649FF">
        <w:rPr>
          <w:rFonts w:ascii="ＭＳ 明朝" w:eastAsia="ＭＳ 明朝" w:cs="ＭＳ 明朝" w:hint="eastAsia"/>
          <w:spacing w:val="5"/>
          <w:kern w:val="0"/>
          <w:szCs w:val="21"/>
        </w:rPr>
        <w:t>日条例第</w:t>
      </w:r>
      <w:r w:rsidRPr="006649FF">
        <w:rPr>
          <w:rFonts w:ascii="ＭＳ 明朝" w:eastAsia="ＭＳ 明朝" w:cs="ＭＳ 明朝"/>
          <w:spacing w:val="5"/>
          <w:kern w:val="0"/>
          <w:szCs w:val="21"/>
        </w:rPr>
        <w:t>45</w:t>
      </w:r>
      <w:r w:rsidRPr="006649FF">
        <w:rPr>
          <w:rFonts w:ascii="ＭＳ 明朝" w:eastAsia="ＭＳ 明朝" w:cs="ＭＳ 明朝" w:hint="eastAsia"/>
          <w:spacing w:val="5"/>
          <w:kern w:val="0"/>
          <w:szCs w:val="21"/>
        </w:rPr>
        <w:t>号）</w:t>
      </w:r>
    </w:p>
    <w:p w:rsidR="00965ADC" w:rsidRPr="006649FF" w:rsidRDefault="00965ADC">
      <w:pPr>
        <w:autoSpaceDE w:val="0"/>
        <w:autoSpaceDN w:val="0"/>
        <w:adjustRightInd w:val="0"/>
        <w:spacing w:line="296" w:lineRule="atLeast"/>
        <w:ind w:firstLine="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この条例は、平成</w:t>
      </w:r>
      <w:r w:rsidRPr="006649FF">
        <w:rPr>
          <w:rFonts w:ascii="ＭＳ 明朝" w:eastAsia="ＭＳ 明朝" w:cs="ＭＳ 明朝"/>
          <w:spacing w:val="5"/>
          <w:kern w:val="0"/>
          <w:szCs w:val="21"/>
        </w:rPr>
        <w:t>25</w:t>
      </w:r>
      <w:r w:rsidRPr="006649FF">
        <w:rPr>
          <w:rFonts w:ascii="ＭＳ 明朝" w:eastAsia="ＭＳ 明朝" w:cs="ＭＳ 明朝" w:hint="eastAsia"/>
          <w:spacing w:val="5"/>
          <w:kern w:val="0"/>
          <w:szCs w:val="21"/>
        </w:rPr>
        <w:t>年４月１日から施行する。</w:t>
      </w:r>
    </w:p>
    <w:p w:rsidR="00965ADC" w:rsidRPr="006649FF" w:rsidRDefault="00965ADC">
      <w:pPr>
        <w:autoSpaceDE w:val="0"/>
        <w:autoSpaceDN w:val="0"/>
        <w:adjustRightInd w:val="0"/>
        <w:spacing w:line="296" w:lineRule="atLeast"/>
        <w:ind w:left="66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附　則（平成</w:t>
      </w:r>
      <w:r w:rsidRPr="006649FF">
        <w:rPr>
          <w:rFonts w:ascii="ＭＳ 明朝" w:eastAsia="ＭＳ 明朝" w:cs="ＭＳ 明朝"/>
          <w:spacing w:val="5"/>
          <w:kern w:val="0"/>
          <w:szCs w:val="21"/>
        </w:rPr>
        <w:t>26</w:t>
      </w:r>
      <w:r w:rsidRPr="006649FF">
        <w:rPr>
          <w:rFonts w:ascii="ＭＳ 明朝" w:eastAsia="ＭＳ 明朝" w:cs="ＭＳ 明朝" w:hint="eastAsia"/>
          <w:spacing w:val="5"/>
          <w:kern w:val="0"/>
          <w:szCs w:val="21"/>
        </w:rPr>
        <w:t>年２月７日条例第２号）</w:t>
      </w:r>
    </w:p>
    <w:p w:rsidR="00965ADC" w:rsidRPr="006649FF" w:rsidRDefault="00965ADC">
      <w:pPr>
        <w:autoSpaceDE w:val="0"/>
        <w:autoSpaceDN w:val="0"/>
        <w:adjustRightInd w:val="0"/>
        <w:spacing w:line="296" w:lineRule="atLeast"/>
        <w:ind w:firstLine="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この条例は、平成</w:t>
      </w:r>
      <w:r w:rsidRPr="006649FF">
        <w:rPr>
          <w:rFonts w:ascii="ＭＳ 明朝" w:eastAsia="ＭＳ 明朝" w:cs="ＭＳ 明朝"/>
          <w:spacing w:val="5"/>
          <w:kern w:val="0"/>
          <w:szCs w:val="21"/>
        </w:rPr>
        <w:t>26</w:t>
      </w:r>
      <w:r w:rsidRPr="006649FF">
        <w:rPr>
          <w:rFonts w:ascii="ＭＳ 明朝" w:eastAsia="ＭＳ 明朝" w:cs="ＭＳ 明朝" w:hint="eastAsia"/>
          <w:spacing w:val="5"/>
          <w:kern w:val="0"/>
          <w:szCs w:val="21"/>
        </w:rPr>
        <w:t>年４月１日から施行する。</w:t>
      </w:r>
    </w:p>
    <w:p w:rsidR="00965ADC" w:rsidRPr="006649FF" w:rsidRDefault="00965ADC">
      <w:pPr>
        <w:autoSpaceDE w:val="0"/>
        <w:autoSpaceDN w:val="0"/>
        <w:adjustRightInd w:val="0"/>
        <w:spacing w:line="296" w:lineRule="atLeast"/>
        <w:ind w:left="66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附　則（平成</w:t>
      </w:r>
      <w:r w:rsidRPr="006649FF">
        <w:rPr>
          <w:rFonts w:ascii="ＭＳ 明朝" w:eastAsia="ＭＳ 明朝" w:cs="ＭＳ 明朝"/>
          <w:spacing w:val="5"/>
          <w:kern w:val="0"/>
          <w:szCs w:val="21"/>
        </w:rPr>
        <w:t>30</w:t>
      </w:r>
      <w:r w:rsidRPr="006649FF">
        <w:rPr>
          <w:rFonts w:ascii="ＭＳ 明朝" w:eastAsia="ＭＳ 明朝" w:cs="ＭＳ 明朝" w:hint="eastAsia"/>
          <w:spacing w:val="5"/>
          <w:kern w:val="0"/>
          <w:szCs w:val="21"/>
        </w:rPr>
        <w:t>年３月</w:t>
      </w:r>
      <w:r w:rsidRPr="006649FF">
        <w:rPr>
          <w:rFonts w:ascii="ＭＳ 明朝" w:eastAsia="ＭＳ 明朝" w:cs="ＭＳ 明朝"/>
          <w:spacing w:val="5"/>
          <w:kern w:val="0"/>
          <w:szCs w:val="21"/>
        </w:rPr>
        <w:t>30</w:t>
      </w:r>
      <w:r w:rsidRPr="006649FF">
        <w:rPr>
          <w:rFonts w:ascii="ＭＳ 明朝" w:eastAsia="ＭＳ 明朝" w:cs="ＭＳ 明朝" w:hint="eastAsia"/>
          <w:spacing w:val="5"/>
          <w:kern w:val="0"/>
          <w:szCs w:val="21"/>
        </w:rPr>
        <w:t>日条例第</w:t>
      </w:r>
      <w:r w:rsidRPr="006649FF">
        <w:rPr>
          <w:rFonts w:ascii="ＭＳ 明朝" w:eastAsia="ＭＳ 明朝" w:cs="ＭＳ 明朝"/>
          <w:spacing w:val="5"/>
          <w:kern w:val="0"/>
          <w:szCs w:val="21"/>
        </w:rPr>
        <w:t>61</w:t>
      </w:r>
      <w:r w:rsidRPr="006649FF">
        <w:rPr>
          <w:rFonts w:ascii="ＭＳ 明朝" w:eastAsia="ＭＳ 明朝" w:cs="ＭＳ 明朝" w:hint="eastAsia"/>
          <w:spacing w:val="5"/>
          <w:kern w:val="0"/>
          <w:szCs w:val="21"/>
        </w:rPr>
        <w:t>号）</w:t>
      </w:r>
    </w:p>
    <w:p w:rsidR="00965ADC" w:rsidRPr="006649FF" w:rsidRDefault="00965ADC">
      <w:pPr>
        <w:autoSpaceDE w:val="0"/>
        <w:autoSpaceDN w:val="0"/>
        <w:adjustRightInd w:val="0"/>
        <w:spacing w:line="296" w:lineRule="atLeast"/>
        <w:ind w:left="660"/>
        <w:jc w:val="left"/>
        <w:rPr>
          <w:rFonts w:ascii="ＭＳ 明朝" w:eastAsia="ＭＳ 明朝" w:cs="ＭＳ 明朝"/>
          <w:spacing w:val="5"/>
          <w:kern w:val="0"/>
          <w:szCs w:val="21"/>
        </w:rPr>
      </w:pPr>
      <w:r w:rsidRPr="006649FF">
        <w:rPr>
          <w:rFonts w:ascii="ＭＳ 明朝" w:eastAsia="ＭＳ 明朝" w:cs="ＭＳ 明朝"/>
          <w:spacing w:val="5"/>
          <w:kern w:val="0"/>
          <w:szCs w:val="21"/>
        </w:rPr>
        <w:t xml:space="preserve"> </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１　この条例は、平成</w:t>
      </w:r>
      <w:r w:rsidRPr="006649FF">
        <w:rPr>
          <w:rFonts w:ascii="ＭＳ 明朝" w:eastAsia="ＭＳ 明朝" w:cs="ＭＳ 明朝"/>
          <w:spacing w:val="5"/>
          <w:kern w:val="0"/>
          <w:szCs w:val="21"/>
        </w:rPr>
        <w:t>30</w:t>
      </w:r>
      <w:r w:rsidRPr="006649FF">
        <w:rPr>
          <w:rFonts w:ascii="ＭＳ 明朝" w:eastAsia="ＭＳ 明朝" w:cs="ＭＳ 明朝" w:hint="eastAsia"/>
          <w:spacing w:val="5"/>
          <w:kern w:val="0"/>
          <w:szCs w:val="21"/>
        </w:rPr>
        <w:t>年４月１日から施行する。</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２　この条例の施行の際現に指定を受けている改正前の第６条及び第</w:t>
      </w:r>
      <w:r w:rsidRPr="006649FF">
        <w:rPr>
          <w:rFonts w:ascii="ＭＳ 明朝" w:eastAsia="ＭＳ 明朝" w:cs="ＭＳ 明朝"/>
          <w:spacing w:val="5"/>
          <w:kern w:val="0"/>
          <w:szCs w:val="21"/>
        </w:rPr>
        <w:t>10</w:t>
      </w:r>
      <w:r w:rsidRPr="006649FF">
        <w:rPr>
          <w:rFonts w:ascii="ＭＳ 明朝" w:eastAsia="ＭＳ 明朝" w:cs="ＭＳ 明朝" w:hint="eastAsia"/>
          <w:spacing w:val="5"/>
          <w:kern w:val="0"/>
          <w:szCs w:val="21"/>
        </w:rPr>
        <w:t>条に規定する指定障害者支援施設に係る人員及び設備に関する基準については、令和６年３月</w:t>
      </w:r>
      <w:r w:rsidRPr="006649FF">
        <w:rPr>
          <w:rFonts w:ascii="ＭＳ 明朝" w:eastAsia="ＭＳ 明朝" w:cs="ＭＳ 明朝"/>
          <w:spacing w:val="5"/>
          <w:kern w:val="0"/>
          <w:szCs w:val="21"/>
        </w:rPr>
        <w:t>31</w:t>
      </w:r>
      <w:r w:rsidRPr="006649FF">
        <w:rPr>
          <w:rFonts w:ascii="ＭＳ 明朝" w:eastAsia="ＭＳ 明朝" w:cs="ＭＳ 明朝" w:hint="eastAsia"/>
          <w:spacing w:val="5"/>
          <w:kern w:val="0"/>
          <w:szCs w:val="21"/>
        </w:rPr>
        <w:t>日までの間は、第５条及び第９条の規定にかかわらず、なお従前の例による。</w:t>
      </w:r>
    </w:p>
    <w:p w:rsidR="00965ADC" w:rsidRPr="006649FF" w:rsidRDefault="00965ADC">
      <w:pPr>
        <w:autoSpaceDE w:val="0"/>
        <w:autoSpaceDN w:val="0"/>
        <w:adjustRightInd w:val="0"/>
        <w:spacing w:line="296" w:lineRule="atLeast"/>
        <w:ind w:left="66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附　則（令和３年３月</w:t>
      </w:r>
      <w:r w:rsidRPr="006649FF">
        <w:rPr>
          <w:rFonts w:ascii="ＭＳ 明朝" w:eastAsia="ＭＳ 明朝" w:cs="ＭＳ 明朝"/>
          <w:spacing w:val="5"/>
          <w:kern w:val="0"/>
          <w:szCs w:val="21"/>
        </w:rPr>
        <w:t>30</w:t>
      </w:r>
      <w:r w:rsidRPr="006649FF">
        <w:rPr>
          <w:rFonts w:ascii="ＭＳ 明朝" w:eastAsia="ＭＳ 明朝" w:cs="ＭＳ 明朝" w:hint="eastAsia"/>
          <w:spacing w:val="5"/>
          <w:kern w:val="0"/>
          <w:szCs w:val="21"/>
        </w:rPr>
        <w:t>日条例第</w:t>
      </w:r>
      <w:r w:rsidRPr="006649FF">
        <w:rPr>
          <w:rFonts w:ascii="ＭＳ 明朝" w:eastAsia="ＭＳ 明朝" w:cs="ＭＳ 明朝"/>
          <w:spacing w:val="5"/>
          <w:kern w:val="0"/>
          <w:szCs w:val="21"/>
        </w:rPr>
        <w:t>45</w:t>
      </w:r>
      <w:r w:rsidRPr="006649FF">
        <w:rPr>
          <w:rFonts w:ascii="ＭＳ 明朝" w:eastAsia="ＭＳ 明朝" w:cs="ＭＳ 明朝" w:hint="eastAsia"/>
          <w:spacing w:val="5"/>
          <w:kern w:val="0"/>
          <w:szCs w:val="21"/>
        </w:rPr>
        <w:t>号）</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（施行期日）</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１　この条例は、令和３年４月１日から施行する。</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（虐待の防止に関する経過措置）</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２　この条例の施行の日（以下「施行日」という。）から令和４年３月</w:t>
      </w:r>
      <w:r w:rsidRPr="006649FF">
        <w:rPr>
          <w:rFonts w:ascii="ＭＳ 明朝" w:eastAsia="ＭＳ 明朝" w:cs="ＭＳ 明朝"/>
          <w:spacing w:val="5"/>
          <w:kern w:val="0"/>
          <w:szCs w:val="21"/>
        </w:rPr>
        <w:t>31</w:t>
      </w:r>
      <w:r w:rsidRPr="006649FF">
        <w:rPr>
          <w:rFonts w:ascii="ＭＳ 明朝" w:eastAsia="ＭＳ 明朝" w:cs="ＭＳ 明朝" w:hint="eastAsia"/>
          <w:spacing w:val="5"/>
          <w:kern w:val="0"/>
          <w:szCs w:val="21"/>
        </w:rPr>
        <w:t>日までの間、第１条の規定による改正後の指定障害者支援施設の人員、設備及び運営に関する基準等を定める条例（以下「新条例」という。）第４条第３項及び第</w:t>
      </w:r>
      <w:r w:rsidRPr="006649FF">
        <w:rPr>
          <w:rFonts w:ascii="ＭＳ 明朝" w:eastAsia="ＭＳ 明朝" w:cs="ＭＳ 明朝"/>
          <w:spacing w:val="5"/>
          <w:kern w:val="0"/>
          <w:szCs w:val="21"/>
        </w:rPr>
        <w:t>59</w:t>
      </w:r>
      <w:r w:rsidRPr="006649FF">
        <w:rPr>
          <w:rFonts w:ascii="ＭＳ 明朝" w:eastAsia="ＭＳ 明朝" w:cs="ＭＳ 明朝" w:hint="eastAsia"/>
          <w:spacing w:val="5"/>
          <w:kern w:val="0"/>
          <w:szCs w:val="21"/>
        </w:rPr>
        <w:t>条の２の規定の適用については、これらの規定中「講じなければ」とあるのは、「講ずるよう努めなければ」とする。</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（業務継続計画の策定等に関する経過措置）</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３　施行日から令和６年３月</w:t>
      </w:r>
      <w:r w:rsidRPr="006649FF">
        <w:rPr>
          <w:rFonts w:ascii="ＭＳ 明朝" w:eastAsia="ＭＳ 明朝" w:cs="ＭＳ 明朝"/>
          <w:spacing w:val="5"/>
          <w:kern w:val="0"/>
          <w:szCs w:val="21"/>
        </w:rPr>
        <w:t>31</w:t>
      </w:r>
      <w:r w:rsidRPr="006649FF">
        <w:rPr>
          <w:rFonts w:ascii="ＭＳ 明朝" w:eastAsia="ＭＳ 明朝" w:cs="ＭＳ 明朝" w:hint="eastAsia"/>
          <w:spacing w:val="5"/>
          <w:kern w:val="0"/>
          <w:szCs w:val="21"/>
        </w:rPr>
        <w:t>日までの間、新条例第</w:t>
      </w:r>
      <w:r w:rsidRPr="006649FF">
        <w:rPr>
          <w:rFonts w:ascii="ＭＳ 明朝" w:eastAsia="ＭＳ 明朝" w:cs="ＭＳ 明朝"/>
          <w:spacing w:val="5"/>
          <w:kern w:val="0"/>
          <w:szCs w:val="21"/>
        </w:rPr>
        <w:t>47</w:t>
      </w:r>
      <w:r w:rsidRPr="006649FF">
        <w:rPr>
          <w:rFonts w:ascii="ＭＳ 明朝" w:eastAsia="ＭＳ 明朝" w:cs="ＭＳ 明朝" w:hint="eastAsia"/>
          <w:spacing w:val="5"/>
          <w:kern w:val="0"/>
          <w:szCs w:val="21"/>
        </w:rPr>
        <w:t>条の２の規定の適用については、同条中「講じなければ」とあるのは「講ずるよう努めなければ」と、「実施しなければ」とあるのは「実施するよう努めなければ」と、「行う」とあるのは「行うよう努める」とする。</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（感染症等の予防及びまん延の防止のための措置に関する経過措置）</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４　施行日から令和６年３月</w:t>
      </w:r>
      <w:r w:rsidRPr="006649FF">
        <w:rPr>
          <w:rFonts w:ascii="ＭＳ 明朝" w:eastAsia="ＭＳ 明朝" w:cs="ＭＳ 明朝"/>
          <w:spacing w:val="5"/>
          <w:kern w:val="0"/>
          <w:szCs w:val="21"/>
        </w:rPr>
        <w:t>31</w:t>
      </w:r>
      <w:r w:rsidRPr="006649FF">
        <w:rPr>
          <w:rFonts w:ascii="ＭＳ 明朝" w:eastAsia="ＭＳ 明朝" w:cs="ＭＳ 明朝" w:hint="eastAsia"/>
          <w:spacing w:val="5"/>
          <w:kern w:val="0"/>
          <w:szCs w:val="21"/>
        </w:rPr>
        <w:t>日までの間、新条例第</w:t>
      </w:r>
      <w:r w:rsidRPr="006649FF">
        <w:rPr>
          <w:rFonts w:ascii="ＭＳ 明朝" w:eastAsia="ＭＳ 明朝" w:cs="ＭＳ 明朝"/>
          <w:spacing w:val="5"/>
          <w:kern w:val="0"/>
          <w:szCs w:val="21"/>
        </w:rPr>
        <w:t>50</w:t>
      </w:r>
      <w:r w:rsidRPr="006649FF">
        <w:rPr>
          <w:rFonts w:ascii="ＭＳ 明朝" w:eastAsia="ＭＳ 明朝" w:cs="ＭＳ 明朝" w:hint="eastAsia"/>
          <w:spacing w:val="5"/>
          <w:kern w:val="0"/>
          <w:szCs w:val="21"/>
        </w:rPr>
        <w:t>条第２項の規定の適用については、同項中「講じなければ」とあるのは、「講ずるよう努めなければ」とする。</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（身体的拘束等の禁止に関する経過措置）</w:t>
      </w:r>
    </w:p>
    <w:p w:rsidR="00965ADC" w:rsidRPr="006649FF" w:rsidRDefault="00965ADC">
      <w:pPr>
        <w:autoSpaceDE w:val="0"/>
        <w:autoSpaceDN w:val="0"/>
        <w:adjustRightInd w:val="0"/>
        <w:spacing w:line="296" w:lineRule="atLeast"/>
        <w:ind w:left="220" w:hanging="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５　施行日から令和４年３月</w:t>
      </w:r>
      <w:r w:rsidRPr="006649FF">
        <w:rPr>
          <w:rFonts w:ascii="ＭＳ 明朝" w:eastAsia="ＭＳ 明朝" w:cs="ＭＳ 明朝"/>
          <w:spacing w:val="5"/>
          <w:kern w:val="0"/>
          <w:szCs w:val="21"/>
        </w:rPr>
        <w:t>31</w:t>
      </w:r>
      <w:r w:rsidRPr="006649FF">
        <w:rPr>
          <w:rFonts w:ascii="ＭＳ 明朝" w:eastAsia="ＭＳ 明朝" w:cs="ＭＳ 明朝" w:hint="eastAsia"/>
          <w:spacing w:val="5"/>
          <w:kern w:val="0"/>
          <w:szCs w:val="21"/>
        </w:rPr>
        <w:t>日までの間、新条例第</w:t>
      </w:r>
      <w:r w:rsidRPr="006649FF">
        <w:rPr>
          <w:rFonts w:ascii="ＭＳ 明朝" w:eastAsia="ＭＳ 明朝" w:cs="ＭＳ 明朝"/>
          <w:spacing w:val="5"/>
          <w:kern w:val="0"/>
          <w:szCs w:val="21"/>
        </w:rPr>
        <w:t>53</w:t>
      </w:r>
      <w:r w:rsidRPr="006649FF">
        <w:rPr>
          <w:rFonts w:ascii="ＭＳ 明朝" w:eastAsia="ＭＳ 明朝" w:cs="ＭＳ 明朝" w:hint="eastAsia"/>
          <w:spacing w:val="5"/>
          <w:kern w:val="0"/>
          <w:szCs w:val="21"/>
        </w:rPr>
        <w:t>条第３項の規定の適用については、同項中「講じなければ」とあるのは、「講ずるよう努めなければ」とする。</w:t>
      </w:r>
    </w:p>
    <w:p w:rsidR="00965ADC" w:rsidRPr="006649FF" w:rsidRDefault="00965ADC">
      <w:pPr>
        <w:autoSpaceDE w:val="0"/>
        <w:autoSpaceDN w:val="0"/>
        <w:adjustRightInd w:val="0"/>
        <w:spacing w:line="296" w:lineRule="atLeast"/>
        <w:ind w:left="66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附　則（令和３年７月</w:t>
      </w:r>
      <w:r w:rsidRPr="006649FF">
        <w:rPr>
          <w:rFonts w:ascii="ＭＳ 明朝" w:eastAsia="ＭＳ 明朝" w:cs="ＭＳ 明朝"/>
          <w:spacing w:val="5"/>
          <w:kern w:val="0"/>
          <w:szCs w:val="21"/>
        </w:rPr>
        <w:t>20</w:t>
      </w:r>
      <w:r w:rsidRPr="006649FF">
        <w:rPr>
          <w:rFonts w:ascii="ＭＳ 明朝" w:eastAsia="ＭＳ 明朝" w:cs="ＭＳ 明朝" w:hint="eastAsia"/>
          <w:spacing w:val="5"/>
          <w:kern w:val="0"/>
          <w:szCs w:val="21"/>
        </w:rPr>
        <w:t>日条例第</w:t>
      </w:r>
      <w:r w:rsidRPr="006649FF">
        <w:rPr>
          <w:rFonts w:ascii="ＭＳ 明朝" w:eastAsia="ＭＳ 明朝" w:cs="ＭＳ 明朝"/>
          <w:spacing w:val="5"/>
          <w:kern w:val="0"/>
          <w:szCs w:val="21"/>
        </w:rPr>
        <w:t>64</w:t>
      </w:r>
      <w:r w:rsidRPr="006649FF">
        <w:rPr>
          <w:rFonts w:ascii="ＭＳ 明朝" w:eastAsia="ＭＳ 明朝" w:cs="ＭＳ 明朝" w:hint="eastAsia"/>
          <w:spacing w:val="5"/>
          <w:kern w:val="0"/>
          <w:szCs w:val="21"/>
        </w:rPr>
        <w:t>号）</w:t>
      </w:r>
    </w:p>
    <w:p w:rsidR="00965ADC" w:rsidRPr="006649FF" w:rsidRDefault="00965ADC">
      <w:pPr>
        <w:autoSpaceDE w:val="0"/>
        <w:autoSpaceDN w:val="0"/>
        <w:adjustRightInd w:val="0"/>
        <w:spacing w:line="296" w:lineRule="atLeast"/>
        <w:ind w:firstLine="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この条例は、公布の日から施行する。</w:t>
      </w:r>
    </w:p>
    <w:p w:rsidR="00965ADC" w:rsidRPr="006649FF" w:rsidRDefault="00965ADC">
      <w:pPr>
        <w:autoSpaceDE w:val="0"/>
        <w:autoSpaceDN w:val="0"/>
        <w:adjustRightInd w:val="0"/>
        <w:spacing w:line="296" w:lineRule="atLeast"/>
        <w:ind w:left="66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附　則（令和４年３月</w:t>
      </w:r>
      <w:r w:rsidRPr="006649FF">
        <w:rPr>
          <w:rFonts w:ascii="ＭＳ 明朝" w:eastAsia="ＭＳ 明朝" w:cs="ＭＳ 明朝"/>
          <w:spacing w:val="5"/>
          <w:kern w:val="0"/>
          <w:szCs w:val="21"/>
        </w:rPr>
        <w:t>29</w:t>
      </w:r>
      <w:r w:rsidRPr="006649FF">
        <w:rPr>
          <w:rFonts w:ascii="ＭＳ 明朝" w:eastAsia="ＭＳ 明朝" w:cs="ＭＳ 明朝" w:hint="eastAsia"/>
          <w:spacing w:val="5"/>
          <w:kern w:val="0"/>
          <w:szCs w:val="21"/>
        </w:rPr>
        <w:t>日条例第</w:t>
      </w:r>
      <w:r w:rsidRPr="006649FF">
        <w:rPr>
          <w:rFonts w:ascii="ＭＳ 明朝" w:eastAsia="ＭＳ 明朝" w:cs="ＭＳ 明朝"/>
          <w:spacing w:val="5"/>
          <w:kern w:val="0"/>
          <w:szCs w:val="21"/>
        </w:rPr>
        <w:t>25</w:t>
      </w:r>
      <w:r w:rsidRPr="006649FF">
        <w:rPr>
          <w:rFonts w:ascii="ＭＳ 明朝" w:eastAsia="ＭＳ 明朝" w:cs="ＭＳ 明朝" w:hint="eastAsia"/>
          <w:spacing w:val="5"/>
          <w:kern w:val="0"/>
          <w:szCs w:val="21"/>
        </w:rPr>
        <w:t>号）</w:t>
      </w:r>
    </w:p>
    <w:p w:rsidR="00965ADC" w:rsidRPr="006649FF" w:rsidRDefault="00965ADC">
      <w:pPr>
        <w:autoSpaceDE w:val="0"/>
        <w:autoSpaceDN w:val="0"/>
        <w:adjustRightInd w:val="0"/>
        <w:spacing w:line="296" w:lineRule="atLeast"/>
        <w:ind w:firstLine="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この条例は、令和４年４月１日から施行する。</w:t>
      </w:r>
    </w:p>
    <w:p w:rsidR="00965ADC" w:rsidRPr="006649FF" w:rsidRDefault="00965ADC">
      <w:pPr>
        <w:autoSpaceDE w:val="0"/>
        <w:autoSpaceDN w:val="0"/>
        <w:adjustRightInd w:val="0"/>
        <w:spacing w:line="296" w:lineRule="atLeast"/>
        <w:ind w:left="66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附　則（令和５年５月９日条例第</w:t>
      </w:r>
      <w:r w:rsidRPr="006649FF">
        <w:rPr>
          <w:rFonts w:ascii="ＭＳ 明朝" w:eastAsia="ＭＳ 明朝" w:cs="ＭＳ 明朝"/>
          <w:spacing w:val="5"/>
          <w:kern w:val="0"/>
          <w:szCs w:val="21"/>
        </w:rPr>
        <w:t>44</w:t>
      </w:r>
      <w:r w:rsidRPr="006649FF">
        <w:rPr>
          <w:rFonts w:ascii="ＭＳ 明朝" w:eastAsia="ＭＳ 明朝" w:cs="ＭＳ 明朝" w:hint="eastAsia"/>
          <w:spacing w:val="5"/>
          <w:kern w:val="0"/>
          <w:szCs w:val="21"/>
        </w:rPr>
        <w:t>号）</w:t>
      </w:r>
    </w:p>
    <w:p w:rsidR="00965ADC" w:rsidRDefault="00965ADC">
      <w:pPr>
        <w:autoSpaceDE w:val="0"/>
        <w:autoSpaceDN w:val="0"/>
        <w:adjustRightInd w:val="0"/>
        <w:spacing w:line="296" w:lineRule="atLeast"/>
        <w:ind w:firstLine="220"/>
        <w:jc w:val="left"/>
        <w:rPr>
          <w:rFonts w:ascii="ＭＳ 明朝" w:eastAsia="ＭＳ 明朝" w:cs="ＭＳ 明朝"/>
          <w:spacing w:val="5"/>
          <w:kern w:val="0"/>
          <w:szCs w:val="21"/>
        </w:rPr>
      </w:pPr>
      <w:r w:rsidRPr="006649FF">
        <w:rPr>
          <w:rFonts w:ascii="ＭＳ 明朝" w:eastAsia="ＭＳ 明朝" w:cs="ＭＳ 明朝" w:hint="eastAsia"/>
          <w:spacing w:val="5"/>
          <w:kern w:val="0"/>
          <w:szCs w:val="21"/>
        </w:rPr>
        <w:t>この条例は、公布の日から施行する。</w:t>
      </w:r>
    </w:p>
    <w:p w:rsidR="00CF7D7A" w:rsidRPr="00CF7D7A" w:rsidRDefault="00CF7D7A" w:rsidP="00CF7D7A">
      <w:pPr>
        <w:ind w:firstLineChars="300" w:firstLine="630"/>
        <w:rPr>
          <w:rFonts w:ascii="ＭＳ 明朝" w:eastAsia="ＭＳ 明朝" w:hAnsi="ＭＳ 明朝"/>
          <w:szCs w:val="21"/>
        </w:rPr>
      </w:pPr>
      <w:r w:rsidRPr="00CF7D7A">
        <w:rPr>
          <w:rFonts w:ascii="ＭＳ 明朝" w:eastAsia="ＭＳ 明朝" w:hAnsi="ＭＳ 明朝" w:hint="eastAsia"/>
          <w:szCs w:val="21"/>
        </w:rPr>
        <w:t>附　則</w:t>
      </w:r>
      <w:r>
        <w:rPr>
          <w:rFonts w:ascii="ＭＳ 明朝" w:eastAsia="ＭＳ 明朝" w:hAnsi="ＭＳ 明朝" w:hint="eastAsia"/>
          <w:szCs w:val="21"/>
        </w:rPr>
        <w:t>（</w:t>
      </w:r>
      <w:r>
        <w:rPr>
          <w:rFonts w:ascii="ＭＳ 明朝" w:eastAsia="ＭＳ 明朝" w:cs="ＭＳ 明朝" w:hint="eastAsia"/>
          <w:spacing w:val="5"/>
          <w:kern w:val="0"/>
          <w:szCs w:val="21"/>
        </w:rPr>
        <w:t xml:space="preserve">令和６年　月　</w:t>
      </w:r>
      <w:r w:rsidRPr="006649FF">
        <w:rPr>
          <w:rFonts w:ascii="ＭＳ 明朝" w:eastAsia="ＭＳ 明朝" w:cs="ＭＳ 明朝" w:hint="eastAsia"/>
          <w:spacing w:val="5"/>
          <w:kern w:val="0"/>
          <w:szCs w:val="21"/>
        </w:rPr>
        <w:t>日条例第</w:t>
      </w:r>
      <w:r>
        <w:rPr>
          <w:rFonts w:ascii="ＭＳ 明朝" w:eastAsia="ＭＳ 明朝" w:cs="ＭＳ 明朝" w:hint="eastAsia"/>
          <w:spacing w:val="5"/>
          <w:kern w:val="0"/>
          <w:szCs w:val="21"/>
        </w:rPr>
        <w:t xml:space="preserve">　</w:t>
      </w:r>
      <w:r w:rsidRPr="006649FF">
        <w:rPr>
          <w:rFonts w:ascii="ＭＳ 明朝" w:eastAsia="ＭＳ 明朝" w:cs="ＭＳ 明朝" w:hint="eastAsia"/>
          <w:spacing w:val="5"/>
          <w:kern w:val="0"/>
          <w:szCs w:val="21"/>
        </w:rPr>
        <w:t>号）</w:t>
      </w:r>
    </w:p>
    <w:p w:rsidR="00CF7D7A" w:rsidRPr="00CF7D7A" w:rsidRDefault="00CF7D7A" w:rsidP="00CF7D7A">
      <w:pPr>
        <w:ind w:leftChars="100" w:left="210"/>
        <w:rPr>
          <w:rFonts w:ascii="ＭＳ 明朝" w:eastAsia="ＭＳ 明朝" w:hAnsi="ＭＳ 明朝"/>
          <w:szCs w:val="21"/>
        </w:rPr>
      </w:pPr>
      <w:r w:rsidRPr="00CF7D7A">
        <w:rPr>
          <w:rFonts w:ascii="ＭＳ 明朝" w:eastAsia="ＭＳ 明朝" w:hAnsi="ＭＳ 明朝" w:hint="eastAsia"/>
          <w:szCs w:val="21"/>
        </w:rPr>
        <w:t>１　この条例は、令和６年４月１日から施行する。</w:t>
      </w:r>
    </w:p>
    <w:p w:rsidR="00CF7D7A" w:rsidRPr="00CF7D7A" w:rsidRDefault="00CF7D7A" w:rsidP="00CF7D7A">
      <w:pPr>
        <w:ind w:leftChars="100" w:left="420" w:hangingChars="100" w:hanging="210"/>
        <w:rPr>
          <w:rFonts w:ascii="ＭＳ 明朝" w:eastAsia="ＭＳ 明朝" w:hAnsi="ＭＳ 明朝"/>
          <w:szCs w:val="21"/>
        </w:rPr>
      </w:pPr>
      <w:r w:rsidRPr="00CF7D7A">
        <w:rPr>
          <w:rFonts w:ascii="ＭＳ 明朝" w:eastAsia="ＭＳ 明朝" w:hAnsi="ＭＳ 明朝" w:hint="eastAsia"/>
          <w:szCs w:val="21"/>
        </w:rPr>
        <w:t>２　この条例の施行の日（以下「施行日」という。）から令和７年３月31日までの間、改正後の第28条の２の規定の適用については、同条第２項及び第３項中「設けなければ」とあるのは「設けるよう努めなければ」と、同条第４項中「公表しなければ」とあるのは「公表するよう努めなければ」とする。</w:t>
      </w:r>
    </w:p>
    <w:p w:rsidR="00CF7D7A" w:rsidRPr="00CF7D7A" w:rsidRDefault="00CF7D7A" w:rsidP="00CF7D7A">
      <w:pPr>
        <w:ind w:leftChars="100" w:left="420" w:hangingChars="100" w:hanging="210"/>
        <w:rPr>
          <w:rFonts w:ascii="ＭＳ 明朝" w:eastAsia="ＭＳ 明朝" w:hAnsi="ＭＳ 明朝" w:hint="eastAsia"/>
          <w:szCs w:val="21"/>
        </w:rPr>
      </w:pPr>
      <w:r w:rsidRPr="00CF7D7A">
        <w:rPr>
          <w:rFonts w:ascii="ＭＳ 明朝" w:eastAsia="ＭＳ 明朝" w:hAnsi="ＭＳ 明朝" w:hint="eastAsia"/>
          <w:szCs w:val="21"/>
        </w:rPr>
        <w:t>３　施行日から令和８年３月31日までの間、改正後の第28条の３の規定の適用については、同条第１項中「選任しなければ」とあるのは「選任するよう努めなければ」と、同条第２項中「報告しなければ」とあるのは「報告するよう努めなければ」とする。</w:t>
      </w:r>
    </w:p>
    <w:sectPr w:rsidR="00CF7D7A" w:rsidRPr="00CF7D7A">
      <w:footerReference w:type="default" r:id="rId6"/>
      <w:pgSz w:w="11906" w:h="16838"/>
      <w:pgMar w:top="1000" w:right="1000" w:bottom="1000" w:left="100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65EB" w:rsidRDefault="00DF65EB">
      <w:r>
        <w:separator/>
      </w:r>
    </w:p>
  </w:endnote>
  <w:endnote w:type="continuationSeparator" w:id="0">
    <w:p w:rsidR="00DF65EB" w:rsidRDefault="00DF6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5ADC" w:rsidRDefault="00965ADC">
    <w:pPr>
      <w:autoSpaceDE w:val="0"/>
      <w:autoSpaceDN w:val="0"/>
      <w:adjustRightInd w:val="0"/>
      <w:jc w:val="center"/>
      <w:rPr>
        <w:rFonts w:ascii="ＭＳ 明朝" w:eastAsia="ＭＳ 明朝"/>
        <w:kern w:val="0"/>
        <w:sz w:val="24"/>
        <w:szCs w:val="24"/>
      </w:rPr>
    </w:pPr>
    <w:r>
      <w:rPr>
        <w:rFonts w:ascii="ＭＳ 明朝" w:eastAsia="ＭＳ 明朝"/>
        <w:kern w:val="0"/>
        <w:sz w:val="24"/>
        <w:szCs w:val="24"/>
      </w:rPr>
      <w:fldChar w:fldCharType="begin"/>
    </w:r>
    <w:r>
      <w:rPr>
        <w:rFonts w:ascii="ＭＳ 明朝" w:eastAsia="ＭＳ 明朝"/>
        <w:kern w:val="0"/>
        <w:sz w:val="24"/>
        <w:szCs w:val="24"/>
      </w:rPr>
      <w:instrText>PAGE</w:instrText>
    </w:r>
    <w:r>
      <w:rPr>
        <w:rFonts w:ascii="ＭＳ 明朝" w:eastAsia="ＭＳ 明朝"/>
        <w:kern w:val="0"/>
        <w:sz w:val="24"/>
        <w:szCs w:val="24"/>
      </w:rPr>
      <w:fldChar w:fldCharType="separate"/>
    </w:r>
    <w:r w:rsidR="00CF7D7A">
      <w:rPr>
        <w:rFonts w:ascii="ＭＳ 明朝" w:eastAsia="ＭＳ 明朝"/>
        <w:noProof/>
        <w:kern w:val="0"/>
        <w:sz w:val="24"/>
        <w:szCs w:val="24"/>
      </w:rPr>
      <w:t>1</w:t>
    </w:r>
    <w:r>
      <w:rPr>
        <w:rFonts w:ascii="ＭＳ 明朝" w:eastAsia="ＭＳ 明朝"/>
        <w:kern w:val="0"/>
        <w:sz w:val="24"/>
        <w:szCs w:val="24"/>
      </w:rPr>
      <w:fldChar w:fldCharType="end"/>
    </w:r>
    <w:r>
      <w:rPr>
        <w:rFonts w:ascii="ＭＳ 明朝" w:eastAsia="ＭＳ 明朝"/>
        <w:kern w:val="0"/>
        <w:sz w:val="24"/>
        <w:szCs w:val="24"/>
      </w:rPr>
      <w:t>/</w:t>
    </w:r>
    <w:r>
      <w:rPr>
        <w:rFonts w:ascii="ＭＳ 明朝" w:eastAsia="ＭＳ 明朝"/>
        <w:kern w:val="0"/>
        <w:sz w:val="24"/>
        <w:szCs w:val="24"/>
      </w:rPr>
      <w:fldChar w:fldCharType="begin"/>
    </w:r>
    <w:r>
      <w:rPr>
        <w:rFonts w:ascii="ＭＳ 明朝" w:eastAsia="ＭＳ 明朝"/>
        <w:kern w:val="0"/>
        <w:sz w:val="24"/>
        <w:szCs w:val="24"/>
      </w:rPr>
      <w:instrText>NUMPAGES</w:instrText>
    </w:r>
    <w:r>
      <w:rPr>
        <w:rFonts w:ascii="ＭＳ 明朝" w:eastAsia="ＭＳ 明朝"/>
        <w:kern w:val="0"/>
        <w:sz w:val="24"/>
        <w:szCs w:val="24"/>
      </w:rPr>
      <w:fldChar w:fldCharType="separate"/>
    </w:r>
    <w:r w:rsidR="00CF7D7A">
      <w:rPr>
        <w:rFonts w:ascii="ＭＳ 明朝" w:eastAsia="ＭＳ 明朝"/>
        <w:noProof/>
        <w:kern w:val="0"/>
        <w:sz w:val="24"/>
        <w:szCs w:val="24"/>
      </w:rPr>
      <w:t>1</w:t>
    </w:r>
    <w:r>
      <w:rPr>
        <w:rFonts w:ascii="ＭＳ 明朝" w:eastAsia="ＭＳ 明朝"/>
        <w:kern w:val="0"/>
        <w:sz w:val="24"/>
        <w:szCs w:val="24"/>
      </w:rPr>
      <w:fldChar w:fldCharType="end"/>
    </w:r>
    <w:r>
      <w:rPr>
        <w:rFonts w:ascii="ＭＳ 明朝" w:eastAsia="ＭＳ 明朝"/>
        <w:kern w:val="0"/>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65EB" w:rsidRDefault="00DF65EB">
      <w:r>
        <w:separator/>
      </w:r>
    </w:p>
  </w:footnote>
  <w:footnote w:type="continuationSeparator" w:id="0">
    <w:p w:rsidR="00DF65EB" w:rsidRDefault="00DF65E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6784"/>
    <w:rsid w:val="0005300D"/>
    <w:rsid w:val="000767D2"/>
    <w:rsid w:val="001D13AF"/>
    <w:rsid w:val="002C427F"/>
    <w:rsid w:val="003613B0"/>
    <w:rsid w:val="005463C2"/>
    <w:rsid w:val="005C79C2"/>
    <w:rsid w:val="005F27D8"/>
    <w:rsid w:val="005F2948"/>
    <w:rsid w:val="006144E0"/>
    <w:rsid w:val="006649FF"/>
    <w:rsid w:val="00755C63"/>
    <w:rsid w:val="007D3018"/>
    <w:rsid w:val="00965ADC"/>
    <w:rsid w:val="00A93C05"/>
    <w:rsid w:val="00AF1B69"/>
    <w:rsid w:val="00B06596"/>
    <w:rsid w:val="00C26784"/>
    <w:rsid w:val="00CF7D7A"/>
    <w:rsid w:val="00D44639"/>
    <w:rsid w:val="00DF65EB"/>
    <w:rsid w:val="00E07930"/>
    <w:rsid w:val="00F727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v:textbox inset="5.85pt,.7pt,5.85pt,.7pt"/>
    </o:shapedefaults>
    <o:shapelayout v:ext="edit">
      <o:idmap v:ext="edit" data="1"/>
    </o:shapelayout>
  </w:shapeDefaults>
  <w:decimalSymbol w:val="."/>
  <w:listSeparator w:val=","/>
  <w14:docId w14:val="0A7E53E1"/>
  <w14:defaultImageDpi w14:val="0"/>
  <w15:docId w15:val="{21740AF4-235D-44B7-AB25-A940110B8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kern w:val="2"/>
        <w:sz w:val="21"/>
        <w:szCs w:val="21"/>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26784"/>
    <w:pPr>
      <w:tabs>
        <w:tab w:val="center" w:pos="4252"/>
        <w:tab w:val="right" w:pos="8504"/>
      </w:tabs>
      <w:snapToGrid w:val="0"/>
    </w:pPr>
  </w:style>
  <w:style w:type="character" w:customStyle="1" w:styleId="a4">
    <w:name w:val="ヘッダー (文字)"/>
    <w:basedOn w:val="a0"/>
    <w:link w:val="a3"/>
    <w:uiPriority w:val="99"/>
    <w:locked/>
    <w:rsid w:val="00C26784"/>
    <w:rPr>
      <w:rFonts w:cs="Times New Roman"/>
    </w:rPr>
  </w:style>
  <w:style w:type="paragraph" w:styleId="a5">
    <w:name w:val="footer"/>
    <w:basedOn w:val="a"/>
    <w:link w:val="a6"/>
    <w:uiPriority w:val="99"/>
    <w:unhideWhenUsed/>
    <w:rsid w:val="00C26784"/>
    <w:pPr>
      <w:tabs>
        <w:tab w:val="center" w:pos="4252"/>
        <w:tab w:val="right" w:pos="8504"/>
      </w:tabs>
      <w:snapToGrid w:val="0"/>
    </w:pPr>
  </w:style>
  <w:style w:type="character" w:customStyle="1" w:styleId="a6">
    <w:name w:val="フッター (文字)"/>
    <w:basedOn w:val="a0"/>
    <w:link w:val="a5"/>
    <w:uiPriority w:val="99"/>
    <w:locked/>
    <w:rsid w:val="00C26784"/>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64</TotalTime>
  <Pages>22</Pages>
  <Words>35512</Words>
  <Characters>1452</Characters>
  <Application>Microsoft Office Word</Application>
  <DocSecurity>0</DocSecurity>
  <Lines>12</Lines>
  <Paragraphs>73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36891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2024-03-05T06:42:00Z</dcterms:created>
  <dcterms:modified xsi:type="dcterms:W3CDTF">2024-03-06T02:13:00Z</dcterms:modified>
</cp:coreProperties>
</file>