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ADC0A" w14:textId="276F449B" w:rsidR="006D5713" w:rsidRDefault="00E727B7" w:rsidP="00DE3328">
      <w:pPr>
        <w:ind w:firstLineChars="100" w:firstLine="220"/>
        <w:jc w:val="right"/>
        <w:rPr>
          <w:rFonts w:asciiTheme="minorEastAsia" w:eastAsiaTheme="minorEastAsia" w:hAnsiTheme="minorEastAsia"/>
          <w:sz w:val="22"/>
        </w:rPr>
      </w:pPr>
      <w:r>
        <w:rPr>
          <w:rFonts w:asciiTheme="minorEastAsia" w:eastAsiaTheme="minorEastAsia" w:hAnsiTheme="minorEastAsia" w:hint="eastAsia"/>
          <w:sz w:val="22"/>
        </w:rPr>
        <w:t>７</w:t>
      </w:r>
      <w:r w:rsidR="00A80953">
        <w:rPr>
          <w:rFonts w:asciiTheme="minorEastAsia" w:eastAsiaTheme="minorEastAsia" w:hAnsiTheme="minorEastAsia" w:hint="eastAsia"/>
          <w:sz w:val="22"/>
        </w:rPr>
        <w:t>福基課</w:t>
      </w:r>
      <w:r w:rsidR="001C0DD6">
        <w:rPr>
          <w:rFonts w:asciiTheme="minorEastAsia" w:eastAsiaTheme="minorEastAsia" w:hAnsiTheme="minorEastAsia" w:hint="eastAsia"/>
          <w:sz w:val="22"/>
        </w:rPr>
        <w:t>６１０４</w:t>
      </w:r>
      <w:r w:rsidR="00A80953">
        <w:rPr>
          <w:rFonts w:asciiTheme="minorEastAsia" w:eastAsiaTheme="minorEastAsia" w:hAnsiTheme="minorEastAsia" w:hint="eastAsia"/>
          <w:sz w:val="22"/>
        </w:rPr>
        <w:t>－２</w:t>
      </w:r>
      <w:r w:rsidR="006D5713" w:rsidRPr="006D5713">
        <w:rPr>
          <w:rFonts w:asciiTheme="minorEastAsia" w:eastAsiaTheme="minorEastAsia" w:hAnsiTheme="minorEastAsia" w:hint="eastAsia"/>
          <w:sz w:val="22"/>
        </w:rPr>
        <w:t>号</w:t>
      </w:r>
    </w:p>
    <w:p w14:paraId="0C68197E" w14:textId="0C4AC5F0" w:rsidR="00F5062E" w:rsidRPr="00F70019" w:rsidRDefault="00CA1963" w:rsidP="00DE3328">
      <w:pPr>
        <w:ind w:firstLineChars="100" w:firstLine="220"/>
        <w:jc w:val="right"/>
        <w:rPr>
          <w:rFonts w:asciiTheme="minorEastAsia" w:eastAsiaTheme="minorEastAsia" w:hAnsiTheme="minorEastAsia"/>
          <w:sz w:val="22"/>
        </w:rPr>
      </w:pPr>
      <w:r>
        <w:rPr>
          <w:rFonts w:asciiTheme="minorEastAsia" w:eastAsiaTheme="minorEastAsia" w:hAnsiTheme="minorEastAsia" w:hint="eastAsia"/>
          <w:sz w:val="22"/>
        </w:rPr>
        <w:t>令和</w:t>
      </w:r>
      <w:r w:rsidR="000D2B76">
        <w:rPr>
          <w:rFonts w:asciiTheme="minorEastAsia" w:eastAsiaTheme="minorEastAsia" w:hAnsiTheme="minorEastAsia" w:hint="eastAsia"/>
          <w:sz w:val="22"/>
        </w:rPr>
        <w:t>８</w:t>
      </w:r>
      <w:r w:rsidR="00E84825" w:rsidRPr="00F70019">
        <w:rPr>
          <w:rFonts w:asciiTheme="minorEastAsia" w:eastAsiaTheme="minorEastAsia" w:hAnsiTheme="minorEastAsia" w:hint="eastAsia"/>
          <w:sz w:val="22"/>
        </w:rPr>
        <w:t>年</w:t>
      </w:r>
      <w:r w:rsidR="000D2B76">
        <w:rPr>
          <w:rFonts w:asciiTheme="minorEastAsia" w:eastAsiaTheme="minorEastAsia" w:hAnsiTheme="minorEastAsia" w:hint="eastAsia"/>
          <w:sz w:val="22"/>
        </w:rPr>
        <w:t>３</w:t>
      </w:r>
      <w:r w:rsidR="000D2BA7" w:rsidRPr="00F70019">
        <w:rPr>
          <w:rFonts w:asciiTheme="minorEastAsia" w:eastAsiaTheme="minorEastAsia" w:hAnsiTheme="minorEastAsia" w:hint="eastAsia"/>
          <w:sz w:val="22"/>
        </w:rPr>
        <w:t>月</w:t>
      </w:r>
      <w:r w:rsidR="00620232">
        <w:rPr>
          <w:rFonts w:asciiTheme="minorEastAsia" w:eastAsiaTheme="minorEastAsia" w:hAnsiTheme="minorEastAsia" w:hint="eastAsia"/>
          <w:sz w:val="22"/>
        </w:rPr>
        <w:t>３１</w:t>
      </w:r>
      <w:r w:rsidR="00F5062E" w:rsidRPr="00F70019">
        <w:rPr>
          <w:rFonts w:asciiTheme="minorEastAsia" w:eastAsiaTheme="minorEastAsia" w:hAnsiTheme="minorEastAsia" w:hint="eastAsia"/>
          <w:sz w:val="22"/>
        </w:rPr>
        <w:t>日</w:t>
      </w:r>
    </w:p>
    <w:p w14:paraId="10A6B08C" w14:textId="77777777" w:rsidR="00F5062E" w:rsidRPr="00F70019" w:rsidRDefault="00E703F8" w:rsidP="00FA53A4">
      <w:pPr>
        <w:ind w:firstLineChars="100" w:firstLine="220"/>
        <w:rPr>
          <w:rFonts w:asciiTheme="minorEastAsia" w:eastAsiaTheme="minorEastAsia" w:hAnsiTheme="minorEastAsia"/>
          <w:sz w:val="22"/>
        </w:rPr>
      </w:pPr>
      <w:r w:rsidRPr="00E703F8">
        <w:rPr>
          <w:rFonts w:asciiTheme="minorEastAsia" w:eastAsiaTheme="minorEastAsia" w:hAnsiTheme="minorEastAsia" w:hint="eastAsia"/>
          <w:sz w:val="22"/>
        </w:rPr>
        <w:t>市内指定障害児通所支援事業者等</w:t>
      </w:r>
      <w:r w:rsidR="008C7ECC">
        <w:rPr>
          <w:rFonts w:asciiTheme="minorEastAsia" w:eastAsiaTheme="minorEastAsia" w:hAnsiTheme="minorEastAsia" w:hint="eastAsia"/>
          <w:sz w:val="22"/>
        </w:rPr>
        <w:t xml:space="preserve">　</w:t>
      </w:r>
      <w:r w:rsidR="005D1D5A">
        <w:rPr>
          <w:rFonts w:asciiTheme="minorEastAsia" w:eastAsiaTheme="minorEastAsia" w:hAnsiTheme="minorEastAsia" w:hint="eastAsia"/>
          <w:sz w:val="22"/>
        </w:rPr>
        <w:t>代表者</w:t>
      </w:r>
      <w:r w:rsidR="00E26B33" w:rsidRPr="00F70019">
        <w:rPr>
          <w:rFonts w:asciiTheme="minorEastAsia" w:eastAsiaTheme="minorEastAsia" w:hAnsiTheme="minorEastAsia" w:hint="eastAsia"/>
          <w:sz w:val="22"/>
        </w:rPr>
        <w:t xml:space="preserve">　</w:t>
      </w:r>
      <w:r w:rsidR="006B7BF2" w:rsidRPr="00F70019">
        <w:rPr>
          <w:rFonts w:asciiTheme="minorEastAsia" w:eastAsiaTheme="minorEastAsia" w:hAnsiTheme="minorEastAsia" w:hint="eastAsia"/>
          <w:sz w:val="22"/>
        </w:rPr>
        <w:t>様</w:t>
      </w:r>
    </w:p>
    <w:p w14:paraId="65CFA00E" w14:textId="77777777" w:rsidR="00F5062E" w:rsidRPr="005D1D5A" w:rsidRDefault="00F5062E" w:rsidP="00FA53A4">
      <w:pPr>
        <w:ind w:firstLineChars="100" w:firstLine="220"/>
        <w:rPr>
          <w:rFonts w:asciiTheme="minorEastAsia" w:eastAsiaTheme="minorEastAsia" w:hAnsiTheme="minorEastAsia"/>
          <w:sz w:val="22"/>
        </w:rPr>
      </w:pPr>
    </w:p>
    <w:p w14:paraId="693C37F0" w14:textId="77777777" w:rsidR="008C1626" w:rsidRPr="008C1626" w:rsidRDefault="008C1626" w:rsidP="008C1626">
      <w:pPr>
        <w:wordWrap w:val="0"/>
        <w:ind w:firstLineChars="100" w:firstLine="220"/>
        <w:jc w:val="right"/>
        <w:rPr>
          <w:rFonts w:asciiTheme="minorEastAsia" w:eastAsiaTheme="minorEastAsia" w:hAnsiTheme="minorEastAsia"/>
          <w:sz w:val="22"/>
        </w:rPr>
      </w:pPr>
      <w:r w:rsidRPr="008C1626">
        <w:rPr>
          <w:rFonts w:asciiTheme="minorEastAsia" w:eastAsiaTheme="minorEastAsia" w:hAnsiTheme="minorEastAsia" w:hint="eastAsia"/>
          <w:sz w:val="22"/>
        </w:rPr>
        <w:t>相模原市長　本村　賢太郎</w:t>
      </w:r>
    </w:p>
    <w:p w14:paraId="463ADFE2" w14:textId="77777777" w:rsidR="008C1626" w:rsidRDefault="008C1626" w:rsidP="008C1626">
      <w:pPr>
        <w:wordWrap w:val="0"/>
        <w:ind w:firstLineChars="100" w:firstLine="220"/>
        <w:jc w:val="right"/>
        <w:rPr>
          <w:rFonts w:asciiTheme="minorEastAsia" w:eastAsiaTheme="minorEastAsia" w:hAnsiTheme="minorEastAsia"/>
          <w:sz w:val="22"/>
        </w:rPr>
      </w:pPr>
      <w:r w:rsidRPr="008C1626">
        <w:rPr>
          <w:rFonts w:asciiTheme="minorEastAsia" w:eastAsiaTheme="minorEastAsia" w:hAnsiTheme="minorEastAsia" w:hint="eastAsia"/>
          <w:sz w:val="22"/>
        </w:rPr>
        <w:t>（公印省略）</w:t>
      </w:r>
    </w:p>
    <w:p w14:paraId="5BABB7F1" w14:textId="77777777" w:rsidR="00F5062E" w:rsidRPr="00F70019" w:rsidRDefault="00F5062E" w:rsidP="008C1626">
      <w:pPr>
        <w:ind w:firstLineChars="100" w:firstLine="220"/>
        <w:jc w:val="right"/>
        <w:rPr>
          <w:rFonts w:asciiTheme="minorEastAsia" w:eastAsiaTheme="minorEastAsia" w:hAnsiTheme="minorEastAsia"/>
          <w:sz w:val="22"/>
        </w:rPr>
      </w:pPr>
      <w:r w:rsidRPr="00F70019">
        <w:rPr>
          <w:rFonts w:asciiTheme="minorEastAsia" w:eastAsiaTheme="minorEastAsia" w:hAnsiTheme="minorEastAsia" w:hint="eastAsia"/>
          <w:sz w:val="22"/>
        </w:rPr>
        <w:t xml:space="preserve">　</w:t>
      </w:r>
    </w:p>
    <w:p w14:paraId="65BC8665" w14:textId="63ADD8C4" w:rsidR="0041088B" w:rsidRPr="00F70019" w:rsidRDefault="00CA1963" w:rsidP="0041088B">
      <w:pPr>
        <w:ind w:firstLineChars="400" w:firstLine="880"/>
        <w:jc w:val="left"/>
        <w:rPr>
          <w:rFonts w:asciiTheme="minorEastAsia" w:eastAsiaTheme="minorEastAsia" w:hAnsiTheme="minorEastAsia"/>
          <w:sz w:val="22"/>
        </w:rPr>
      </w:pPr>
      <w:r>
        <w:rPr>
          <w:rFonts w:asciiTheme="minorEastAsia" w:eastAsiaTheme="minorEastAsia" w:hAnsiTheme="minorEastAsia" w:hint="eastAsia"/>
          <w:sz w:val="22"/>
        </w:rPr>
        <w:t>令和</w:t>
      </w:r>
      <w:r w:rsidR="000D2B76">
        <w:rPr>
          <w:rFonts w:asciiTheme="minorEastAsia" w:eastAsiaTheme="minorEastAsia" w:hAnsiTheme="minorEastAsia" w:hint="eastAsia"/>
          <w:sz w:val="22"/>
        </w:rPr>
        <w:t>８</w:t>
      </w:r>
      <w:r w:rsidR="00E813B5" w:rsidRPr="00F70019">
        <w:rPr>
          <w:rFonts w:asciiTheme="minorEastAsia" w:eastAsiaTheme="minorEastAsia" w:hAnsiTheme="minorEastAsia" w:hint="eastAsia"/>
          <w:sz w:val="22"/>
        </w:rPr>
        <w:t>年度</w:t>
      </w:r>
      <w:r w:rsidR="0041088B" w:rsidRPr="00F70019">
        <w:rPr>
          <w:rFonts w:asciiTheme="minorEastAsia" w:eastAsiaTheme="minorEastAsia" w:hAnsiTheme="minorEastAsia" w:hint="eastAsia"/>
          <w:sz w:val="22"/>
        </w:rPr>
        <w:t>児童福祉法に基づく</w:t>
      </w:r>
      <w:r w:rsidR="00E26B33" w:rsidRPr="00F70019">
        <w:rPr>
          <w:rFonts w:asciiTheme="minorEastAsia" w:eastAsiaTheme="minorEastAsia" w:hAnsiTheme="minorEastAsia" w:hint="eastAsia"/>
          <w:sz w:val="22"/>
        </w:rPr>
        <w:t>障害児通所給付費</w:t>
      </w:r>
      <w:r w:rsidR="0041088B" w:rsidRPr="00F70019">
        <w:rPr>
          <w:rFonts w:asciiTheme="minorEastAsia" w:eastAsiaTheme="minorEastAsia" w:hAnsiTheme="minorEastAsia" w:hint="eastAsia"/>
          <w:sz w:val="22"/>
        </w:rPr>
        <w:t>等</w:t>
      </w:r>
      <w:r w:rsidR="00E26B33" w:rsidRPr="00F70019">
        <w:rPr>
          <w:rFonts w:asciiTheme="minorEastAsia" w:eastAsiaTheme="minorEastAsia" w:hAnsiTheme="minorEastAsia" w:hint="eastAsia"/>
          <w:sz w:val="22"/>
        </w:rPr>
        <w:t>算定に係る体制等に関する</w:t>
      </w:r>
    </w:p>
    <w:p w14:paraId="0C7CB579" w14:textId="77777777" w:rsidR="00F5062E" w:rsidRPr="00F70019" w:rsidRDefault="00E26B33" w:rsidP="0041088B">
      <w:pPr>
        <w:ind w:firstLineChars="400" w:firstLine="880"/>
        <w:jc w:val="left"/>
        <w:rPr>
          <w:rFonts w:asciiTheme="minorEastAsia" w:eastAsiaTheme="minorEastAsia" w:hAnsiTheme="minorEastAsia"/>
          <w:sz w:val="22"/>
        </w:rPr>
      </w:pPr>
      <w:r w:rsidRPr="00F70019">
        <w:rPr>
          <w:rFonts w:asciiTheme="minorEastAsia" w:eastAsiaTheme="minorEastAsia" w:hAnsiTheme="minorEastAsia" w:hint="eastAsia"/>
          <w:sz w:val="22"/>
        </w:rPr>
        <w:t>届出書</w:t>
      </w:r>
      <w:r w:rsidR="00224BFB">
        <w:rPr>
          <w:rFonts w:asciiTheme="minorEastAsia" w:eastAsiaTheme="minorEastAsia" w:hAnsiTheme="minorEastAsia" w:hint="eastAsia"/>
          <w:sz w:val="22"/>
        </w:rPr>
        <w:t>等</w:t>
      </w:r>
      <w:r w:rsidR="00E813B5" w:rsidRPr="00F70019">
        <w:rPr>
          <w:rFonts w:asciiTheme="minorEastAsia" w:eastAsiaTheme="minorEastAsia" w:hAnsiTheme="minorEastAsia" w:hint="eastAsia"/>
          <w:sz w:val="22"/>
        </w:rPr>
        <w:t>の提出について</w:t>
      </w:r>
      <w:r w:rsidR="00EC21E3" w:rsidRPr="00F70019">
        <w:rPr>
          <w:rFonts w:asciiTheme="minorEastAsia" w:eastAsiaTheme="minorEastAsia" w:hAnsiTheme="minorEastAsia" w:hint="eastAsia"/>
          <w:sz w:val="22"/>
        </w:rPr>
        <w:t>（通知）</w:t>
      </w:r>
    </w:p>
    <w:p w14:paraId="274AA233" w14:textId="77777777" w:rsidR="00F5062E" w:rsidRPr="00F70019" w:rsidRDefault="00F5062E" w:rsidP="00AC5945">
      <w:pPr>
        <w:spacing w:line="160" w:lineRule="exact"/>
        <w:ind w:firstLineChars="100" w:firstLine="220"/>
        <w:rPr>
          <w:rFonts w:asciiTheme="minorEastAsia" w:eastAsiaTheme="minorEastAsia" w:hAnsiTheme="minorEastAsia"/>
          <w:sz w:val="22"/>
        </w:rPr>
      </w:pPr>
    </w:p>
    <w:p w14:paraId="753D3DB0" w14:textId="77777777" w:rsidR="008C5CEA" w:rsidRPr="00F70019" w:rsidRDefault="00701486" w:rsidP="00FA53A4">
      <w:pPr>
        <w:ind w:firstLineChars="100" w:firstLine="220"/>
        <w:rPr>
          <w:rFonts w:asciiTheme="minorEastAsia" w:eastAsiaTheme="minorEastAsia" w:hAnsiTheme="minorEastAsia"/>
          <w:sz w:val="22"/>
        </w:rPr>
      </w:pPr>
      <w:r>
        <w:rPr>
          <w:rFonts w:asciiTheme="minorEastAsia" w:eastAsiaTheme="minorEastAsia" w:hAnsiTheme="minorEastAsia" w:hint="eastAsia"/>
          <w:sz w:val="22"/>
        </w:rPr>
        <w:t>日頃から本市</w:t>
      </w:r>
      <w:r>
        <w:rPr>
          <w:rFonts w:asciiTheme="minorEastAsia" w:eastAsiaTheme="minorEastAsia" w:hAnsiTheme="minorEastAsia"/>
          <w:sz w:val="22"/>
        </w:rPr>
        <w:t>の</w:t>
      </w:r>
      <w:r>
        <w:rPr>
          <w:rFonts w:asciiTheme="minorEastAsia" w:eastAsiaTheme="minorEastAsia" w:hAnsiTheme="minorEastAsia" w:hint="eastAsia"/>
          <w:sz w:val="22"/>
        </w:rPr>
        <w:t>障害</w:t>
      </w:r>
      <w:r>
        <w:rPr>
          <w:rFonts w:asciiTheme="minorEastAsia" w:eastAsiaTheme="minorEastAsia" w:hAnsiTheme="minorEastAsia"/>
          <w:sz w:val="22"/>
        </w:rPr>
        <w:t>福祉</w:t>
      </w:r>
      <w:r>
        <w:rPr>
          <w:rFonts w:asciiTheme="minorEastAsia" w:eastAsiaTheme="minorEastAsia" w:hAnsiTheme="minorEastAsia" w:hint="eastAsia"/>
          <w:sz w:val="22"/>
        </w:rPr>
        <w:t>施策</w:t>
      </w:r>
      <w:r>
        <w:rPr>
          <w:rFonts w:asciiTheme="minorEastAsia" w:eastAsiaTheme="minorEastAsia" w:hAnsiTheme="minorEastAsia"/>
          <w:sz w:val="22"/>
        </w:rPr>
        <w:t>の</w:t>
      </w:r>
      <w:r>
        <w:rPr>
          <w:rFonts w:asciiTheme="minorEastAsia" w:eastAsiaTheme="minorEastAsia" w:hAnsiTheme="minorEastAsia" w:hint="eastAsia"/>
          <w:sz w:val="22"/>
        </w:rPr>
        <w:t>推進につきまして、御理解、御協力を賜り深く感謝いたします。</w:t>
      </w:r>
    </w:p>
    <w:p w14:paraId="49748DDC" w14:textId="3C96D1F3" w:rsidR="008C5CEA" w:rsidRPr="00F70019" w:rsidRDefault="00AD05F9" w:rsidP="00FA53A4">
      <w:pPr>
        <w:ind w:firstLineChars="100" w:firstLine="220"/>
        <w:rPr>
          <w:rFonts w:asciiTheme="minorEastAsia" w:eastAsiaTheme="minorEastAsia" w:hAnsiTheme="minorEastAsia"/>
          <w:sz w:val="22"/>
        </w:rPr>
      </w:pPr>
      <w:r>
        <w:rPr>
          <w:rFonts w:asciiTheme="minorEastAsia" w:eastAsiaTheme="minorEastAsia" w:hAnsiTheme="minorEastAsia" w:hint="eastAsia"/>
          <w:sz w:val="22"/>
        </w:rPr>
        <w:t>さて、</w:t>
      </w:r>
      <w:r w:rsidR="00E26B33" w:rsidRPr="00F70019">
        <w:rPr>
          <w:rFonts w:asciiTheme="minorEastAsia" w:eastAsiaTheme="minorEastAsia" w:hAnsiTheme="minorEastAsia" w:hint="eastAsia"/>
          <w:sz w:val="22"/>
        </w:rPr>
        <w:t>児童福祉法</w:t>
      </w:r>
      <w:r w:rsidR="00A2284C">
        <w:rPr>
          <w:rFonts w:asciiTheme="minorEastAsia" w:eastAsiaTheme="minorEastAsia" w:hAnsiTheme="minorEastAsia"/>
          <w:sz w:val="22"/>
        </w:rPr>
        <w:t>に</w:t>
      </w:r>
      <w:r w:rsidR="00A2284C">
        <w:rPr>
          <w:rFonts w:asciiTheme="minorEastAsia" w:eastAsiaTheme="minorEastAsia" w:hAnsiTheme="minorEastAsia" w:hint="eastAsia"/>
          <w:sz w:val="22"/>
        </w:rPr>
        <w:t>基づく</w:t>
      </w:r>
      <w:r w:rsidR="00E26B33" w:rsidRPr="00F70019">
        <w:rPr>
          <w:rFonts w:asciiTheme="minorEastAsia" w:eastAsiaTheme="minorEastAsia" w:hAnsiTheme="minorEastAsia"/>
          <w:sz w:val="22"/>
        </w:rPr>
        <w:t>給付費</w:t>
      </w:r>
      <w:r w:rsidR="008C5CEA" w:rsidRPr="00F70019">
        <w:rPr>
          <w:rFonts w:asciiTheme="minorEastAsia" w:eastAsiaTheme="minorEastAsia" w:hAnsiTheme="minorEastAsia"/>
          <w:sz w:val="22"/>
        </w:rPr>
        <w:t>の算定にあたっては、</w:t>
      </w:r>
      <w:r>
        <w:rPr>
          <w:rFonts w:asciiTheme="minorEastAsia" w:eastAsiaTheme="minorEastAsia" w:hAnsiTheme="minorEastAsia" w:hint="eastAsia"/>
          <w:sz w:val="22"/>
        </w:rPr>
        <w:t>児童福祉法に基づく指定通所支援及び基準該当通所支援に要する費用の額の算定に関する基準（</w:t>
      </w:r>
      <w:r w:rsidR="008C5CEA" w:rsidRPr="00F70019">
        <w:rPr>
          <w:rFonts w:asciiTheme="minorEastAsia" w:eastAsiaTheme="minorEastAsia" w:hAnsiTheme="minorEastAsia"/>
          <w:sz w:val="22"/>
        </w:rPr>
        <w:t>平成</w:t>
      </w:r>
      <w:r w:rsidR="007A17F4">
        <w:rPr>
          <w:rFonts w:asciiTheme="minorEastAsia" w:eastAsiaTheme="minorEastAsia" w:hAnsiTheme="minorEastAsia" w:hint="eastAsia"/>
          <w:sz w:val="22"/>
        </w:rPr>
        <w:t>２４年３月１４</w:t>
      </w:r>
      <w:r w:rsidR="008C5CEA" w:rsidRPr="00F70019">
        <w:rPr>
          <w:rFonts w:asciiTheme="minorEastAsia" w:eastAsiaTheme="minorEastAsia" w:hAnsiTheme="minorEastAsia"/>
          <w:sz w:val="22"/>
        </w:rPr>
        <w:t>日厚生労働省</w:t>
      </w:r>
      <w:r w:rsidR="00DC7C2E" w:rsidRPr="00F70019">
        <w:rPr>
          <w:rFonts w:asciiTheme="minorEastAsia" w:eastAsiaTheme="minorEastAsia" w:hAnsiTheme="minorEastAsia"/>
          <w:sz w:val="22"/>
        </w:rPr>
        <w:t>告示第</w:t>
      </w:r>
      <w:r w:rsidR="007A17F4">
        <w:rPr>
          <w:rFonts w:asciiTheme="minorEastAsia" w:eastAsiaTheme="minorEastAsia" w:hAnsiTheme="minorEastAsia" w:hint="eastAsia"/>
          <w:sz w:val="22"/>
        </w:rPr>
        <w:t>１２２</w:t>
      </w:r>
      <w:r w:rsidR="00B50229" w:rsidRPr="00F70019">
        <w:rPr>
          <w:rFonts w:asciiTheme="minorEastAsia" w:eastAsiaTheme="minorEastAsia" w:hAnsiTheme="minorEastAsia"/>
          <w:sz w:val="22"/>
        </w:rPr>
        <w:t>号</w:t>
      </w:r>
      <w:r>
        <w:rPr>
          <w:rFonts w:asciiTheme="minorEastAsia" w:eastAsiaTheme="minorEastAsia" w:hAnsiTheme="minorEastAsia" w:hint="eastAsia"/>
          <w:sz w:val="22"/>
        </w:rPr>
        <w:t>）及び、</w:t>
      </w:r>
      <w:r>
        <w:rPr>
          <w:rFonts w:asciiTheme="minorEastAsia" w:eastAsiaTheme="minorEastAsia" w:hAnsiTheme="minorEastAsia" w:hint="eastAsia"/>
          <w:sz w:val="22"/>
        </w:rPr>
        <w:t>児童福祉法に基づく指定</w:t>
      </w:r>
      <w:r>
        <w:rPr>
          <w:rFonts w:asciiTheme="minorEastAsia" w:eastAsiaTheme="minorEastAsia" w:hAnsiTheme="minorEastAsia" w:hint="eastAsia"/>
          <w:sz w:val="22"/>
        </w:rPr>
        <w:t>入所</w:t>
      </w:r>
      <w:r>
        <w:rPr>
          <w:rFonts w:asciiTheme="minorEastAsia" w:eastAsiaTheme="minorEastAsia" w:hAnsiTheme="minorEastAsia" w:hint="eastAsia"/>
          <w:sz w:val="22"/>
        </w:rPr>
        <w:t>支援に要する費用の額の算定に関する基準（</w:t>
      </w:r>
      <w:r w:rsidRPr="00F70019">
        <w:rPr>
          <w:rFonts w:asciiTheme="minorEastAsia" w:eastAsiaTheme="minorEastAsia" w:hAnsiTheme="minorEastAsia"/>
          <w:sz w:val="22"/>
        </w:rPr>
        <w:t>平成</w:t>
      </w:r>
      <w:r>
        <w:rPr>
          <w:rFonts w:asciiTheme="minorEastAsia" w:eastAsiaTheme="minorEastAsia" w:hAnsiTheme="minorEastAsia" w:hint="eastAsia"/>
          <w:sz w:val="22"/>
        </w:rPr>
        <w:t>２４年３月１４</w:t>
      </w:r>
      <w:r w:rsidRPr="00F70019">
        <w:rPr>
          <w:rFonts w:asciiTheme="minorEastAsia" w:eastAsiaTheme="minorEastAsia" w:hAnsiTheme="minorEastAsia"/>
          <w:sz w:val="22"/>
        </w:rPr>
        <w:t>日厚生労働省告示第</w:t>
      </w:r>
      <w:r>
        <w:rPr>
          <w:rFonts w:asciiTheme="minorEastAsia" w:eastAsiaTheme="minorEastAsia" w:hAnsiTheme="minorEastAsia" w:hint="eastAsia"/>
          <w:sz w:val="22"/>
        </w:rPr>
        <w:t>１２</w:t>
      </w:r>
      <w:r>
        <w:rPr>
          <w:rFonts w:asciiTheme="minorEastAsia" w:eastAsiaTheme="minorEastAsia" w:hAnsiTheme="minorEastAsia" w:hint="eastAsia"/>
          <w:sz w:val="22"/>
        </w:rPr>
        <w:t>３</w:t>
      </w:r>
      <w:r w:rsidRPr="00F70019">
        <w:rPr>
          <w:rFonts w:asciiTheme="minorEastAsia" w:eastAsiaTheme="minorEastAsia" w:hAnsiTheme="minorEastAsia"/>
          <w:sz w:val="22"/>
        </w:rPr>
        <w:t>号</w:t>
      </w:r>
      <w:r>
        <w:rPr>
          <w:rFonts w:asciiTheme="minorEastAsia" w:eastAsiaTheme="minorEastAsia" w:hAnsiTheme="minorEastAsia" w:hint="eastAsia"/>
          <w:sz w:val="22"/>
        </w:rPr>
        <w:t>）</w:t>
      </w:r>
      <w:r>
        <w:rPr>
          <w:rFonts w:asciiTheme="minorEastAsia" w:eastAsiaTheme="minorEastAsia" w:hAnsiTheme="minorEastAsia" w:hint="eastAsia"/>
          <w:sz w:val="22"/>
        </w:rPr>
        <w:t>の規定により、</w:t>
      </w:r>
      <w:r w:rsidR="00701486">
        <w:rPr>
          <w:rFonts w:asciiTheme="minorEastAsia" w:eastAsiaTheme="minorEastAsia" w:hAnsiTheme="minorEastAsia"/>
          <w:sz w:val="22"/>
        </w:rPr>
        <w:t>加算の算定</w:t>
      </w:r>
      <w:r w:rsidR="0041088B" w:rsidRPr="00F70019">
        <w:rPr>
          <w:rFonts w:asciiTheme="minorEastAsia" w:eastAsiaTheme="minorEastAsia" w:hAnsiTheme="minorEastAsia"/>
          <w:sz w:val="22"/>
        </w:rPr>
        <w:t>区分や算定するサービス費等を</w:t>
      </w:r>
      <w:r w:rsidR="0041088B" w:rsidRPr="00F70019">
        <w:rPr>
          <w:rFonts w:asciiTheme="minorEastAsia" w:eastAsiaTheme="minorEastAsia" w:hAnsiTheme="minorEastAsia" w:hint="eastAsia"/>
          <w:sz w:val="22"/>
        </w:rPr>
        <w:t>届け出</w:t>
      </w:r>
      <w:r w:rsidR="008C5CEA" w:rsidRPr="00F70019">
        <w:rPr>
          <w:rFonts w:asciiTheme="minorEastAsia" w:eastAsiaTheme="minorEastAsia" w:hAnsiTheme="minorEastAsia"/>
          <w:sz w:val="22"/>
        </w:rPr>
        <w:t>ることになっています。</w:t>
      </w:r>
      <w:r w:rsidR="008C5CEA" w:rsidRPr="00F70019">
        <w:rPr>
          <w:rFonts w:asciiTheme="minorEastAsia" w:eastAsiaTheme="minorEastAsia" w:hAnsiTheme="minorEastAsia"/>
          <w:sz w:val="22"/>
        </w:rPr>
        <w:br/>
      </w:r>
      <w:r w:rsidR="00F5062E" w:rsidRPr="00F70019">
        <w:rPr>
          <w:rFonts w:asciiTheme="minorEastAsia" w:eastAsiaTheme="minorEastAsia" w:hAnsiTheme="minorEastAsia" w:hint="eastAsia"/>
          <w:sz w:val="22"/>
        </w:rPr>
        <w:t xml:space="preserve">　</w:t>
      </w:r>
      <w:r w:rsidR="008C5CEA" w:rsidRPr="00F70019">
        <w:rPr>
          <w:rFonts w:asciiTheme="minorEastAsia" w:eastAsiaTheme="minorEastAsia" w:hAnsiTheme="minorEastAsia"/>
          <w:sz w:val="22"/>
        </w:rPr>
        <w:t>このため、</w:t>
      </w:r>
      <w:r w:rsidR="00CA1963">
        <w:rPr>
          <w:rFonts w:asciiTheme="minorEastAsia" w:eastAsiaTheme="minorEastAsia" w:hAnsiTheme="minorEastAsia" w:hint="eastAsia"/>
          <w:sz w:val="22"/>
        </w:rPr>
        <w:t>令和</w:t>
      </w:r>
      <w:r>
        <w:rPr>
          <w:rFonts w:asciiTheme="minorEastAsia" w:eastAsiaTheme="minorEastAsia" w:hAnsiTheme="minorEastAsia" w:hint="eastAsia"/>
          <w:sz w:val="22"/>
        </w:rPr>
        <w:t>８</w:t>
      </w:r>
      <w:r w:rsidR="00E813B5" w:rsidRPr="00F70019">
        <w:rPr>
          <w:rFonts w:asciiTheme="minorEastAsia" w:eastAsiaTheme="minorEastAsia" w:hAnsiTheme="minorEastAsia" w:hint="eastAsia"/>
          <w:sz w:val="22"/>
        </w:rPr>
        <w:t>年度の各加算等の算定状況を提出するよう</w:t>
      </w:r>
      <w:r w:rsidR="008C5CEA" w:rsidRPr="00F70019">
        <w:rPr>
          <w:rFonts w:asciiTheme="minorEastAsia" w:eastAsiaTheme="minorEastAsia" w:hAnsiTheme="minorEastAsia"/>
          <w:sz w:val="22"/>
        </w:rPr>
        <w:t>お願いいたします。</w:t>
      </w:r>
    </w:p>
    <w:p w14:paraId="177313C1" w14:textId="77777777" w:rsidR="009E2307" w:rsidRPr="00F70019" w:rsidRDefault="009E2307" w:rsidP="00AC5945">
      <w:pPr>
        <w:spacing w:line="180" w:lineRule="exact"/>
        <w:rPr>
          <w:rFonts w:asciiTheme="minorEastAsia" w:eastAsiaTheme="minorEastAsia" w:hAnsiTheme="minorEastAsia"/>
          <w:sz w:val="22"/>
        </w:rPr>
      </w:pPr>
    </w:p>
    <w:p w14:paraId="34C99CFE" w14:textId="77777777" w:rsidR="00B5605B" w:rsidRDefault="008B3BA9" w:rsidP="00940D89">
      <w:pPr>
        <w:ind w:leftChars="-59" w:left="-142" w:firstLineChars="43" w:firstLine="95"/>
        <w:rPr>
          <w:rFonts w:asciiTheme="minorEastAsia" w:eastAsiaTheme="minorEastAsia" w:hAnsiTheme="minorEastAsia"/>
          <w:sz w:val="22"/>
        </w:rPr>
      </w:pPr>
      <w:r>
        <w:rPr>
          <w:rFonts w:asciiTheme="minorEastAsia" w:eastAsiaTheme="minorEastAsia" w:hAnsiTheme="minorEastAsia" w:hint="eastAsia"/>
          <w:sz w:val="22"/>
        </w:rPr>
        <w:t xml:space="preserve">１　</w:t>
      </w:r>
      <w:r w:rsidR="004E7AC0" w:rsidRPr="00BE7FD2">
        <w:rPr>
          <w:rFonts w:asciiTheme="minorEastAsia" w:eastAsiaTheme="minorEastAsia" w:hAnsiTheme="minorEastAsia" w:hint="eastAsia"/>
          <w:sz w:val="22"/>
        </w:rPr>
        <w:t>提出</w:t>
      </w:r>
      <w:r>
        <w:rPr>
          <w:rFonts w:asciiTheme="minorEastAsia" w:eastAsiaTheme="minorEastAsia" w:hAnsiTheme="minorEastAsia" w:hint="eastAsia"/>
          <w:sz w:val="22"/>
        </w:rPr>
        <w:t>対象事業所・施設</w:t>
      </w:r>
    </w:p>
    <w:p w14:paraId="359899DC" w14:textId="77777777" w:rsidR="004E200F" w:rsidRPr="000D2B76" w:rsidRDefault="004E200F" w:rsidP="004E200F">
      <w:pPr>
        <w:ind w:leftChars="-59" w:left="-142" w:firstLineChars="43" w:firstLine="95"/>
        <w:rPr>
          <w:rFonts w:asciiTheme="minorEastAsia" w:eastAsiaTheme="minorEastAsia" w:hAnsiTheme="minorEastAsia"/>
          <w:sz w:val="22"/>
        </w:rPr>
      </w:pPr>
      <w:r w:rsidRPr="004E200F">
        <w:rPr>
          <w:rFonts w:asciiTheme="minorEastAsia" w:eastAsiaTheme="minorEastAsia" w:hAnsiTheme="minorEastAsia" w:hint="eastAsia"/>
          <w:sz w:val="22"/>
        </w:rPr>
        <w:t>（１</w:t>
      </w:r>
      <w:r w:rsidRPr="000D2B76">
        <w:rPr>
          <w:rFonts w:asciiTheme="minorEastAsia" w:eastAsiaTheme="minorEastAsia" w:hAnsiTheme="minorEastAsia" w:hint="eastAsia"/>
          <w:sz w:val="22"/>
        </w:rPr>
        <w:t>）児童発達支援事業所（居宅訪問型、センター含む）</w:t>
      </w:r>
    </w:p>
    <w:p w14:paraId="3A5361BE" w14:textId="77777777" w:rsidR="00CD5B1E" w:rsidRPr="000D2B76" w:rsidRDefault="004E200F" w:rsidP="00CD5B1E">
      <w:pPr>
        <w:ind w:leftChars="-59" w:left="-142" w:firstLineChars="43" w:firstLine="95"/>
        <w:rPr>
          <w:rFonts w:asciiTheme="minorEastAsia" w:eastAsiaTheme="minorEastAsia" w:hAnsiTheme="minorEastAsia"/>
          <w:sz w:val="22"/>
        </w:rPr>
      </w:pPr>
      <w:r w:rsidRPr="000D2B76">
        <w:rPr>
          <w:rFonts w:asciiTheme="minorEastAsia" w:eastAsiaTheme="minorEastAsia" w:hAnsiTheme="minorEastAsia" w:hint="eastAsia"/>
          <w:sz w:val="22"/>
        </w:rPr>
        <w:t>（２）放課後等デイサービス事業所</w:t>
      </w:r>
    </w:p>
    <w:p w14:paraId="2BD9812E" w14:textId="77777777" w:rsidR="004E200F" w:rsidRPr="000D2B76" w:rsidRDefault="004E200F" w:rsidP="00CD5B1E">
      <w:pPr>
        <w:ind w:leftChars="-59" w:left="-142" w:firstLineChars="43" w:firstLine="95"/>
        <w:rPr>
          <w:rFonts w:asciiTheme="minorEastAsia" w:eastAsiaTheme="minorEastAsia" w:hAnsiTheme="minorEastAsia"/>
          <w:sz w:val="22"/>
        </w:rPr>
      </w:pPr>
      <w:r w:rsidRPr="000D2B76">
        <w:rPr>
          <w:rFonts w:hint="eastAsia"/>
          <w:sz w:val="22"/>
        </w:rPr>
        <w:t>（３）保育所等訪問支援事業所</w:t>
      </w:r>
    </w:p>
    <w:p w14:paraId="523D7C4E" w14:textId="77777777" w:rsidR="004E7AC0" w:rsidRDefault="004E200F" w:rsidP="004E200F">
      <w:pPr>
        <w:ind w:leftChars="-59" w:left="-142" w:firstLineChars="43" w:firstLine="95"/>
        <w:rPr>
          <w:rFonts w:asciiTheme="minorEastAsia" w:eastAsiaTheme="minorEastAsia" w:hAnsiTheme="minorEastAsia"/>
          <w:sz w:val="22"/>
        </w:rPr>
      </w:pPr>
      <w:r w:rsidRPr="000D2B76">
        <w:rPr>
          <w:rFonts w:asciiTheme="minorEastAsia" w:eastAsiaTheme="minorEastAsia" w:hAnsiTheme="minorEastAsia" w:hint="eastAsia"/>
          <w:sz w:val="22"/>
        </w:rPr>
        <w:t>（４）障害児入所施設</w:t>
      </w:r>
    </w:p>
    <w:p w14:paraId="2E24DD6B" w14:textId="5B02C160" w:rsidR="00580F0A" w:rsidRPr="00580F0A" w:rsidRDefault="00580F0A" w:rsidP="00580F0A">
      <w:pPr>
        <w:ind w:leftChars="-16" w:left="182" w:hangingChars="100" w:hanging="220"/>
        <w:rPr>
          <w:rFonts w:asciiTheme="minorEastAsia" w:eastAsiaTheme="minorEastAsia" w:hAnsiTheme="minorEastAsia"/>
          <w:sz w:val="22"/>
        </w:rPr>
      </w:pPr>
      <w:r>
        <w:rPr>
          <w:rFonts w:asciiTheme="minorEastAsia" w:eastAsiaTheme="minorEastAsia" w:hAnsiTheme="minorEastAsia" w:hint="eastAsia"/>
          <w:sz w:val="22"/>
        </w:rPr>
        <w:t xml:space="preserve">　　</w:t>
      </w:r>
      <w:r w:rsidR="00A96218">
        <w:rPr>
          <w:rFonts w:asciiTheme="minorEastAsia" w:eastAsiaTheme="minorEastAsia" w:hAnsiTheme="minorEastAsia" w:hint="eastAsia"/>
          <w:sz w:val="22"/>
        </w:rPr>
        <w:t>※</w:t>
      </w:r>
      <w:r>
        <w:rPr>
          <w:rFonts w:asciiTheme="minorEastAsia" w:eastAsiaTheme="minorEastAsia" w:hAnsiTheme="minorEastAsia" w:hint="eastAsia"/>
          <w:sz w:val="22"/>
        </w:rPr>
        <w:t>体制届内の【サービス種類別提出書類一覧】に◎（必須）がついている書類は全ての事業所・施設で提出が必要です。▲</w:t>
      </w:r>
      <w:r w:rsidR="00A96218">
        <w:rPr>
          <w:rFonts w:asciiTheme="minorEastAsia" w:eastAsiaTheme="minorEastAsia" w:hAnsiTheme="minorEastAsia" w:hint="eastAsia"/>
          <w:sz w:val="22"/>
        </w:rPr>
        <w:t>（該当する場合提出）は</w:t>
      </w:r>
      <w:r w:rsidR="00A96218" w:rsidRPr="00DF2510">
        <w:rPr>
          <w:rFonts w:asciiTheme="minorEastAsia" w:hAnsiTheme="minorEastAsia" w:hint="eastAsia"/>
          <w:sz w:val="22"/>
        </w:rPr>
        <w:t>前年度から</w:t>
      </w:r>
      <w:r w:rsidR="00317A5A" w:rsidRPr="00317A5A">
        <w:rPr>
          <w:rFonts w:asciiTheme="minorEastAsia" w:hAnsiTheme="minorEastAsia" w:hint="eastAsia"/>
          <w:sz w:val="22"/>
        </w:rPr>
        <w:t>加算の算定要件に変更がある場合</w:t>
      </w:r>
      <w:r w:rsidR="00A96218" w:rsidRPr="00DF2510">
        <w:rPr>
          <w:rFonts w:asciiTheme="minorEastAsia" w:hAnsiTheme="minorEastAsia" w:hint="eastAsia"/>
          <w:sz w:val="22"/>
        </w:rPr>
        <w:t>（新たに加算を算定する場合も含む）</w:t>
      </w:r>
      <w:r w:rsidR="00A96218">
        <w:rPr>
          <w:rFonts w:asciiTheme="minorEastAsia" w:hAnsiTheme="minorEastAsia" w:hint="eastAsia"/>
          <w:sz w:val="22"/>
        </w:rPr>
        <w:t>に提出してください。</w:t>
      </w:r>
    </w:p>
    <w:p w14:paraId="1BD697D3" w14:textId="77777777" w:rsidR="00E703F8" w:rsidRDefault="00E703F8" w:rsidP="00AC5945">
      <w:pPr>
        <w:spacing w:line="160" w:lineRule="exact"/>
        <w:rPr>
          <w:rFonts w:asciiTheme="minorEastAsia" w:hAnsiTheme="minorEastAsia"/>
          <w:sz w:val="22"/>
        </w:rPr>
      </w:pPr>
    </w:p>
    <w:p w14:paraId="3E737075" w14:textId="77777777" w:rsidR="00E727B7" w:rsidRDefault="00E727B7" w:rsidP="00E727B7">
      <w:pPr>
        <w:ind w:left="440" w:hangingChars="200" w:hanging="440"/>
        <w:rPr>
          <w:rFonts w:asciiTheme="minorEastAsia" w:eastAsiaTheme="minorEastAsia" w:hAnsiTheme="minorEastAsia"/>
          <w:sz w:val="22"/>
        </w:rPr>
      </w:pPr>
      <w:r>
        <w:rPr>
          <w:rFonts w:asciiTheme="minorEastAsia" w:eastAsiaTheme="minorEastAsia" w:hAnsiTheme="minorEastAsia" w:hint="eastAsia"/>
          <w:sz w:val="22"/>
        </w:rPr>
        <w:t xml:space="preserve">２　</w:t>
      </w:r>
      <w:r w:rsidRPr="00F70019">
        <w:rPr>
          <w:rFonts w:asciiTheme="minorEastAsia" w:eastAsiaTheme="minorEastAsia" w:hAnsiTheme="minorEastAsia" w:hint="eastAsia"/>
          <w:sz w:val="22"/>
        </w:rPr>
        <w:t>提出</w:t>
      </w:r>
      <w:r>
        <w:rPr>
          <w:rFonts w:asciiTheme="minorEastAsia" w:eastAsiaTheme="minorEastAsia" w:hAnsiTheme="minorEastAsia" w:hint="eastAsia"/>
          <w:sz w:val="22"/>
        </w:rPr>
        <w:t>期間</w:t>
      </w:r>
    </w:p>
    <w:p w14:paraId="6DAE1DE1" w14:textId="72C4348D" w:rsidR="00E727B7" w:rsidRPr="00A97C18" w:rsidRDefault="00E727B7" w:rsidP="00E727B7">
      <w:pPr>
        <w:ind w:left="440" w:hangingChars="200" w:hanging="440"/>
        <w:rPr>
          <w:rFonts w:asciiTheme="minorEastAsia" w:eastAsiaTheme="minorEastAsia" w:hAnsiTheme="minorEastAsia"/>
          <w:b/>
          <w:sz w:val="22"/>
        </w:rPr>
      </w:pPr>
      <w:r w:rsidRPr="00C64FB0">
        <w:rPr>
          <w:rFonts w:asciiTheme="minorEastAsia" w:eastAsiaTheme="minorEastAsia" w:hAnsiTheme="minorEastAsia" w:hint="eastAsia"/>
          <w:bCs/>
          <w:sz w:val="22"/>
        </w:rPr>
        <w:t>（１）</w:t>
      </w:r>
      <w:r w:rsidRPr="00A97C18">
        <w:rPr>
          <w:rFonts w:asciiTheme="minorEastAsia" w:eastAsiaTheme="minorEastAsia" w:hAnsiTheme="minorEastAsia" w:hint="eastAsia"/>
          <w:b/>
          <w:sz w:val="22"/>
        </w:rPr>
        <w:t>令和</w:t>
      </w:r>
      <w:r w:rsidR="00620232">
        <w:rPr>
          <w:rFonts w:asciiTheme="minorEastAsia" w:eastAsiaTheme="minorEastAsia" w:hAnsiTheme="minorEastAsia" w:hint="eastAsia"/>
          <w:b/>
          <w:sz w:val="22"/>
        </w:rPr>
        <w:t>８</w:t>
      </w:r>
      <w:r w:rsidRPr="00A97C18">
        <w:rPr>
          <w:rFonts w:asciiTheme="minorEastAsia" w:eastAsiaTheme="minorEastAsia" w:hAnsiTheme="minorEastAsia" w:hint="eastAsia"/>
          <w:b/>
          <w:sz w:val="22"/>
        </w:rPr>
        <w:t>年４月、５月適用分：</w:t>
      </w:r>
      <w:r w:rsidRPr="00A97C18">
        <w:rPr>
          <w:rFonts w:asciiTheme="minorEastAsia" w:eastAsiaTheme="minorEastAsia" w:hAnsiTheme="minorEastAsia" w:hint="eastAsia"/>
          <w:b/>
          <w:sz w:val="22"/>
          <w:u w:val="wave"/>
        </w:rPr>
        <w:t>令和</w:t>
      </w:r>
      <w:r w:rsidR="00620232">
        <w:rPr>
          <w:rFonts w:asciiTheme="minorEastAsia" w:eastAsiaTheme="minorEastAsia" w:hAnsiTheme="minorEastAsia" w:hint="eastAsia"/>
          <w:b/>
          <w:sz w:val="22"/>
          <w:u w:val="wave"/>
        </w:rPr>
        <w:t>８</w:t>
      </w:r>
      <w:r w:rsidRPr="00A97C18">
        <w:rPr>
          <w:rFonts w:asciiTheme="minorEastAsia" w:eastAsiaTheme="minorEastAsia" w:hAnsiTheme="minorEastAsia" w:hint="eastAsia"/>
          <w:b/>
          <w:sz w:val="22"/>
          <w:u w:val="wave"/>
        </w:rPr>
        <w:t>年４月</w:t>
      </w:r>
      <w:r w:rsidR="00620232">
        <w:rPr>
          <w:rFonts w:asciiTheme="minorEastAsia" w:eastAsiaTheme="minorEastAsia" w:hAnsiTheme="minorEastAsia" w:hint="eastAsia"/>
          <w:b/>
          <w:sz w:val="22"/>
          <w:u w:val="wave"/>
        </w:rPr>
        <w:t>１</w:t>
      </w:r>
      <w:r w:rsidRPr="00A97C18">
        <w:rPr>
          <w:rFonts w:asciiTheme="minorEastAsia" w:eastAsiaTheme="minorEastAsia" w:hAnsiTheme="minorEastAsia" w:hint="eastAsia"/>
          <w:b/>
          <w:sz w:val="22"/>
          <w:u w:val="wave"/>
        </w:rPr>
        <w:t>日（</w:t>
      </w:r>
      <w:r w:rsidR="00620232">
        <w:rPr>
          <w:rFonts w:asciiTheme="minorEastAsia" w:eastAsiaTheme="minorEastAsia" w:hAnsiTheme="minorEastAsia" w:hint="eastAsia"/>
          <w:b/>
          <w:sz w:val="22"/>
          <w:u w:val="wave"/>
        </w:rPr>
        <w:t>水</w:t>
      </w:r>
      <w:r w:rsidRPr="00A97C18">
        <w:rPr>
          <w:rFonts w:asciiTheme="minorEastAsia" w:eastAsiaTheme="minorEastAsia" w:hAnsiTheme="minorEastAsia" w:hint="eastAsia"/>
          <w:b/>
          <w:sz w:val="22"/>
          <w:u w:val="wave"/>
        </w:rPr>
        <w:t>）～１５日（</w:t>
      </w:r>
      <w:r w:rsidR="00620232">
        <w:rPr>
          <w:rFonts w:asciiTheme="minorEastAsia" w:eastAsiaTheme="minorEastAsia" w:hAnsiTheme="minorEastAsia" w:hint="eastAsia"/>
          <w:b/>
          <w:sz w:val="22"/>
          <w:u w:val="wave"/>
        </w:rPr>
        <w:t>水</w:t>
      </w:r>
      <w:r w:rsidRPr="00A97C18">
        <w:rPr>
          <w:rFonts w:asciiTheme="minorEastAsia" w:eastAsiaTheme="minorEastAsia" w:hAnsiTheme="minorEastAsia" w:hint="eastAsia"/>
          <w:b/>
          <w:sz w:val="22"/>
          <w:u w:val="wave"/>
        </w:rPr>
        <w:t>）２３時５９分まで</w:t>
      </w:r>
    </w:p>
    <w:p w14:paraId="4BBD37B9" w14:textId="77777777" w:rsidR="00E727B7" w:rsidRPr="00A97C18" w:rsidRDefault="00E727B7" w:rsidP="00E727B7">
      <w:pPr>
        <w:ind w:left="442" w:hangingChars="200" w:hanging="442"/>
        <w:rPr>
          <w:rFonts w:asciiTheme="minorEastAsia" w:eastAsiaTheme="minorEastAsia" w:hAnsiTheme="minorEastAsia"/>
          <w:b/>
          <w:sz w:val="22"/>
          <w:u w:val="wave"/>
        </w:rPr>
      </w:pPr>
      <w:r w:rsidRPr="00A97C18">
        <w:rPr>
          <w:rFonts w:asciiTheme="minorEastAsia" w:eastAsiaTheme="minorEastAsia" w:hAnsiTheme="minorEastAsia" w:hint="eastAsia"/>
          <w:b/>
          <w:sz w:val="22"/>
        </w:rPr>
        <w:t xml:space="preserve">　　</w:t>
      </w:r>
      <w:r w:rsidRPr="00A97C18">
        <w:rPr>
          <w:rFonts w:asciiTheme="minorEastAsia" w:eastAsiaTheme="minorEastAsia" w:hAnsiTheme="minorEastAsia" w:hint="eastAsia"/>
          <w:b/>
          <w:sz w:val="22"/>
          <w:u w:val="wave"/>
        </w:rPr>
        <w:t>※厳守</w:t>
      </w:r>
    </w:p>
    <w:p w14:paraId="350F9F21" w14:textId="77777777" w:rsidR="00E727B7" w:rsidRDefault="00E727B7" w:rsidP="00E727B7">
      <w:pPr>
        <w:ind w:left="440" w:hangingChars="200" w:hanging="440"/>
        <w:rPr>
          <w:rFonts w:asciiTheme="minorEastAsia" w:eastAsiaTheme="minorEastAsia" w:hAnsiTheme="minorEastAsia"/>
          <w:b/>
          <w:sz w:val="22"/>
        </w:rPr>
      </w:pPr>
      <w:r w:rsidRPr="00C64FB0">
        <w:rPr>
          <w:rFonts w:asciiTheme="minorEastAsia" w:eastAsiaTheme="minorEastAsia" w:hAnsiTheme="minorEastAsia" w:hint="eastAsia"/>
          <w:bCs/>
          <w:sz w:val="22"/>
        </w:rPr>
        <w:t>（２）</w:t>
      </w:r>
      <w:r w:rsidRPr="00A97C18">
        <w:rPr>
          <w:rFonts w:asciiTheme="minorEastAsia" w:eastAsiaTheme="minorEastAsia" w:hAnsiTheme="minorEastAsia" w:hint="eastAsia"/>
          <w:b/>
          <w:sz w:val="22"/>
        </w:rPr>
        <w:t>年度途中の適用：運用月の前月１５日〆切</w:t>
      </w:r>
    </w:p>
    <w:p w14:paraId="3358968C" w14:textId="77777777" w:rsidR="00E727B7" w:rsidRPr="009D723E" w:rsidRDefault="00E727B7" w:rsidP="00E727B7">
      <w:pPr>
        <w:ind w:leftChars="200" w:left="480"/>
        <w:rPr>
          <w:rFonts w:asciiTheme="minorEastAsia" w:hAnsiTheme="minorEastAsia"/>
          <w:sz w:val="22"/>
        </w:rPr>
      </w:pPr>
      <w:r w:rsidRPr="00FB17BD">
        <w:rPr>
          <w:rFonts w:asciiTheme="minorEastAsia" w:hAnsiTheme="minorEastAsia" w:hint="eastAsia"/>
          <w:sz w:val="22"/>
          <w:u w:val="wave"/>
        </w:rPr>
        <w:t>※ＬｏＧｏフォームにて申請を行ってください。郵送、ＦＡＸ、メールでは受け付けません</w:t>
      </w:r>
      <w:r w:rsidRPr="009D723E">
        <w:rPr>
          <w:rFonts w:asciiTheme="minorEastAsia" w:hAnsiTheme="minorEastAsia" w:hint="eastAsia"/>
          <w:sz w:val="22"/>
        </w:rPr>
        <w:t>。</w:t>
      </w:r>
    </w:p>
    <w:p w14:paraId="68943F5D" w14:textId="77777777" w:rsidR="00E727B7" w:rsidRDefault="00E727B7" w:rsidP="00E727B7">
      <w:pPr>
        <w:rPr>
          <w:rFonts w:asciiTheme="minorEastAsia" w:eastAsiaTheme="minorEastAsia" w:hAnsiTheme="minorEastAsia"/>
          <w:sz w:val="22"/>
        </w:rPr>
      </w:pPr>
      <w:r>
        <w:rPr>
          <w:rFonts w:asciiTheme="minorEastAsia" w:eastAsiaTheme="minorEastAsia" w:hAnsiTheme="minorEastAsia" w:hint="eastAsia"/>
          <w:sz w:val="22"/>
        </w:rPr>
        <w:t xml:space="preserve">　</w:t>
      </w:r>
    </w:p>
    <w:p w14:paraId="1A4FD011" w14:textId="77777777" w:rsidR="00E727B7" w:rsidRPr="00F70019" w:rsidRDefault="00E727B7" w:rsidP="00E727B7">
      <w:pPr>
        <w:rPr>
          <w:rFonts w:asciiTheme="minorEastAsia" w:eastAsiaTheme="minorEastAsia" w:hAnsiTheme="minorEastAsia"/>
          <w:sz w:val="22"/>
        </w:rPr>
      </w:pPr>
      <w:r>
        <w:rPr>
          <w:rFonts w:asciiTheme="minorEastAsia" w:eastAsiaTheme="minorEastAsia" w:hAnsiTheme="minorEastAsia" w:hint="eastAsia"/>
          <w:sz w:val="22"/>
        </w:rPr>
        <w:t>３　留意事項</w:t>
      </w:r>
    </w:p>
    <w:p w14:paraId="02EDEAA1" w14:textId="77777777" w:rsidR="00E727B7" w:rsidRDefault="00E727B7" w:rsidP="00E727B7">
      <w:pPr>
        <w:ind w:firstLineChars="200" w:firstLine="440"/>
        <w:rPr>
          <w:rFonts w:asciiTheme="minorEastAsia" w:eastAsiaTheme="minorEastAsia" w:hAnsiTheme="minorEastAsia"/>
          <w:sz w:val="22"/>
        </w:rPr>
      </w:pPr>
      <w:r w:rsidRPr="00E703F8">
        <w:rPr>
          <w:rFonts w:asciiTheme="minorEastAsia" w:eastAsiaTheme="minorEastAsia" w:hAnsiTheme="minorEastAsia" w:hint="eastAsia"/>
          <w:sz w:val="22"/>
          <w:u w:val="wave"/>
        </w:rPr>
        <w:t>別紙「体制届提出に当たっての留意事項」を必ず確認してください。</w:t>
      </w:r>
    </w:p>
    <w:p w14:paraId="7C4EDCC7" w14:textId="77777777" w:rsidR="00E727B7" w:rsidRDefault="00E727B7" w:rsidP="00E727B7">
      <w:pPr>
        <w:spacing w:line="60" w:lineRule="auto"/>
        <w:rPr>
          <w:rFonts w:asciiTheme="minorEastAsia" w:eastAsiaTheme="minorEastAsia" w:hAnsiTheme="minorEastAsia"/>
          <w:sz w:val="22"/>
        </w:rPr>
      </w:pPr>
    </w:p>
    <w:p w14:paraId="7878CAA2" w14:textId="77777777" w:rsidR="00E727B7" w:rsidRPr="00075E23" w:rsidRDefault="00E727B7" w:rsidP="00E727B7">
      <w:pPr>
        <w:spacing w:line="60" w:lineRule="auto"/>
        <w:rPr>
          <w:rFonts w:asciiTheme="minorEastAsia" w:eastAsiaTheme="minorEastAsia" w:hAnsiTheme="minorEastAsia"/>
          <w:sz w:val="22"/>
        </w:rPr>
      </w:pPr>
      <w:r>
        <w:rPr>
          <w:rFonts w:asciiTheme="minorEastAsia" w:eastAsiaTheme="minorEastAsia" w:hAnsiTheme="minorEastAsia" w:hint="eastAsia"/>
          <w:sz w:val="22"/>
        </w:rPr>
        <w:t>４</w:t>
      </w:r>
      <w:r w:rsidRPr="00075E23">
        <w:rPr>
          <w:rFonts w:asciiTheme="minorEastAsia" w:eastAsiaTheme="minorEastAsia" w:hAnsiTheme="minorEastAsia" w:hint="eastAsia"/>
          <w:sz w:val="22"/>
        </w:rPr>
        <w:t xml:space="preserve">　様式の掲載場所</w:t>
      </w:r>
    </w:p>
    <w:p w14:paraId="4D02A1DC" w14:textId="77777777" w:rsidR="00E727B7" w:rsidRPr="00075E23" w:rsidRDefault="00E727B7" w:rsidP="00E727B7">
      <w:pPr>
        <w:spacing w:line="60" w:lineRule="auto"/>
        <w:ind w:leftChars="100" w:left="240"/>
        <w:rPr>
          <w:rFonts w:asciiTheme="minorEastAsia" w:eastAsiaTheme="minorEastAsia" w:hAnsiTheme="minorEastAsia"/>
          <w:sz w:val="22"/>
        </w:rPr>
      </w:pPr>
      <w:r w:rsidRPr="00075E23">
        <w:rPr>
          <w:rFonts w:asciiTheme="minorEastAsia" w:eastAsiaTheme="minorEastAsia" w:hAnsiTheme="minorEastAsia" w:hint="eastAsia"/>
          <w:sz w:val="22"/>
        </w:rPr>
        <w:t>「障害福祉情報サービスかながわ」の【書式ライブラリ】→【４．相模原市からのお知らせ】→【８．体制届】</w:t>
      </w:r>
    </w:p>
    <w:p w14:paraId="79085C3F" w14:textId="77777777" w:rsidR="00E727B7" w:rsidRPr="00075E23" w:rsidRDefault="00E727B7" w:rsidP="00E727B7">
      <w:pPr>
        <w:spacing w:line="60" w:lineRule="auto"/>
        <w:ind w:firstLineChars="200" w:firstLine="440"/>
        <w:rPr>
          <w:rFonts w:asciiTheme="minorEastAsia" w:eastAsiaTheme="minorEastAsia" w:hAnsiTheme="minorEastAsia"/>
          <w:sz w:val="22"/>
        </w:rPr>
      </w:pPr>
      <w:r w:rsidRPr="00075E23">
        <w:rPr>
          <w:rFonts w:asciiTheme="minorEastAsia" w:eastAsiaTheme="minorEastAsia" w:hAnsiTheme="minorEastAsia"/>
          <w:sz w:val="22"/>
        </w:rPr>
        <w:t>https://shougai.rakuraku.or.jp/search-library/lower-3-2.html?topid=13</w:t>
      </w:r>
    </w:p>
    <w:p w14:paraId="50C7C93B" w14:textId="77777777" w:rsidR="00E727B7" w:rsidRPr="00075E23" w:rsidRDefault="00E727B7" w:rsidP="00E727B7">
      <w:pPr>
        <w:spacing w:line="60" w:lineRule="auto"/>
        <w:rPr>
          <w:rFonts w:asciiTheme="minorEastAsia" w:eastAsiaTheme="minorEastAsia" w:hAnsiTheme="minorEastAsia"/>
          <w:sz w:val="22"/>
        </w:rPr>
      </w:pPr>
    </w:p>
    <w:p w14:paraId="1B7FCF73" w14:textId="77777777" w:rsidR="00E727B7" w:rsidRPr="00075E23" w:rsidRDefault="00E727B7" w:rsidP="00E727B7">
      <w:pPr>
        <w:spacing w:line="60" w:lineRule="auto"/>
        <w:rPr>
          <w:rFonts w:asciiTheme="minorEastAsia" w:eastAsiaTheme="minorEastAsia" w:hAnsiTheme="minorEastAsia"/>
          <w:sz w:val="22"/>
        </w:rPr>
      </w:pPr>
      <w:r>
        <w:rPr>
          <w:rFonts w:asciiTheme="minorEastAsia" w:eastAsiaTheme="minorEastAsia" w:hAnsiTheme="minorEastAsia" w:hint="eastAsia"/>
          <w:sz w:val="22"/>
        </w:rPr>
        <w:t>５</w:t>
      </w:r>
      <w:r w:rsidRPr="00075E23">
        <w:rPr>
          <w:rFonts w:asciiTheme="minorEastAsia" w:eastAsiaTheme="minorEastAsia" w:hAnsiTheme="minorEastAsia" w:hint="eastAsia"/>
          <w:sz w:val="22"/>
        </w:rPr>
        <w:t xml:space="preserve">　提出先・方法</w:t>
      </w:r>
    </w:p>
    <w:p w14:paraId="114641A7" w14:textId="4610AC53" w:rsidR="00E727B7" w:rsidRPr="00075E23" w:rsidRDefault="00E727B7" w:rsidP="00E727B7">
      <w:pPr>
        <w:spacing w:line="60" w:lineRule="auto"/>
        <w:ind w:leftChars="100" w:left="240" w:firstLineChars="100" w:firstLine="220"/>
        <w:rPr>
          <w:rFonts w:asciiTheme="minorEastAsia" w:eastAsiaTheme="minorEastAsia" w:hAnsiTheme="minorEastAsia"/>
          <w:sz w:val="22"/>
        </w:rPr>
      </w:pPr>
      <w:r>
        <w:rPr>
          <w:rFonts w:asciiTheme="minorEastAsia" w:eastAsiaTheme="minorEastAsia" w:hAnsiTheme="minorEastAsia" w:hint="eastAsia"/>
          <w:sz w:val="22"/>
        </w:rPr>
        <w:t>以下の</w:t>
      </w:r>
      <w:r w:rsidRPr="00075E23">
        <w:rPr>
          <w:rFonts w:asciiTheme="minorEastAsia" w:eastAsiaTheme="minorEastAsia" w:hAnsiTheme="minorEastAsia" w:hint="eastAsia"/>
          <w:sz w:val="22"/>
        </w:rPr>
        <w:t>ＵＲＬより「ＬｏＧｏフォーム」にアクセスし、</w:t>
      </w:r>
      <w:r w:rsidRPr="00D1549B">
        <w:rPr>
          <w:rFonts w:asciiTheme="minorEastAsia" w:eastAsiaTheme="minorEastAsia" w:hAnsiTheme="minorEastAsia" w:hint="eastAsia"/>
          <w:sz w:val="22"/>
          <w:u w:val="single"/>
        </w:rPr>
        <w:t>様式第１号の内容を入力の上、電子申請</w:t>
      </w:r>
      <w:r w:rsidRPr="00075E23">
        <w:rPr>
          <w:rFonts w:asciiTheme="minorEastAsia" w:eastAsiaTheme="minorEastAsia" w:hAnsiTheme="minorEastAsia" w:hint="eastAsia"/>
          <w:sz w:val="22"/>
        </w:rPr>
        <w:t>を行っていただきます。</w:t>
      </w:r>
    </w:p>
    <w:p w14:paraId="4F515319" w14:textId="47884C92" w:rsidR="00E727B7" w:rsidRPr="00075E23" w:rsidRDefault="00E727B7" w:rsidP="00E727B7">
      <w:pPr>
        <w:spacing w:line="60" w:lineRule="auto"/>
        <w:ind w:firstLineChars="100" w:firstLine="220"/>
        <w:rPr>
          <w:rFonts w:asciiTheme="minorEastAsia" w:eastAsiaTheme="minorEastAsia" w:hAnsiTheme="minorEastAsia"/>
          <w:sz w:val="22"/>
        </w:rPr>
      </w:pPr>
      <w:r w:rsidRPr="00075E23">
        <w:rPr>
          <w:rFonts w:asciiTheme="minorEastAsia" w:eastAsiaTheme="minorEastAsia" w:hAnsiTheme="minorEastAsia" w:hint="eastAsia"/>
          <w:sz w:val="22"/>
        </w:rPr>
        <w:t>（様式第１号以外の提出書類については、令和</w:t>
      </w:r>
      <w:r w:rsidR="00620232">
        <w:rPr>
          <w:rFonts w:asciiTheme="minorEastAsia" w:eastAsiaTheme="minorEastAsia" w:hAnsiTheme="minorEastAsia" w:hint="eastAsia"/>
          <w:sz w:val="22"/>
        </w:rPr>
        <w:t>７</w:t>
      </w:r>
      <w:r w:rsidRPr="00075E23">
        <w:rPr>
          <w:rFonts w:asciiTheme="minorEastAsia" w:eastAsiaTheme="minorEastAsia" w:hAnsiTheme="minorEastAsia" w:hint="eastAsia"/>
          <w:sz w:val="22"/>
        </w:rPr>
        <w:t>年度と同様にデータをアップロード）</w:t>
      </w:r>
    </w:p>
    <w:p w14:paraId="7DEDBF18" w14:textId="77777777" w:rsidR="00E727B7" w:rsidRDefault="00E727B7" w:rsidP="00E727B7">
      <w:pPr>
        <w:spacing w:line="60" w:lineRule="auto"/>
        <w:ind w:firstLineChars="100" w:firstLine="220"/>
        <w:rPr>
          <w:rFonts w:asciiTheme="minorEastAsia" w:eastAsiaTheme="minorEastAsia" w:hAnsiTheme="minorEastAsia"/>
          <w:sz w:val="22"/>
          <w:highlight w:val="yellow"/>
        </w:rPr>
      </w:pPr>
    </w:p>
    <w:p w14:paraId="4C3EEC73" w14:textId="5D5F9953" w:rsidR="00E727B7" w:rsidRDefault="00E727B7" w:rsidP="00E727B7">
      <w:pPr>
        <w:spacing w:line="60" w:lineRule="auto"/>
        <w:ind w:firstLineChars="100" w:firstLine="220"/>
        <w:rPr>
          <w:rFonts w:asciiTheme="minorEastAsia" w:eastAsiaTheme="minorEastAsia" w:hAnsiTheme="minorEastAsia"/>
          <w:sz w:val="22"/>
        </w:rPr>
      </w:pPr>
      <w:r w:rsidRPr="000300A1">
        <w:rPr>
          <w:rFonts w:asciiTheme="minorEastAsia" w:eastAsiaTheme="minorEastAsia" w:hAnsiTheme="minorEastAsia" w:hint="eastAsia"/>
          <w:sz w:val="22"/>
        </w:rPr>
        <w:t>【ＵＲＬ】</w:t>
      </w:r>
      <w:r w:rsidR="00620232" w:rsidRPr="00620232">
        <w:t>https://logoform.jp/form/oWjU/1490712</w:t>
      </w:r>
    </w:p>
    <w:p w14:paraId="2501C8DA" w14:textId="77777777" w:rsidR="00E727B7" w:rsidRPr="001B40B5" w:rsidRDefault="00E727B7" w:rsidP="00E727B7">
      <w:pPr>
        <w:spacing w:line="60" w:lineRule="auto"/>
        <w:rPr>
          <w:rFonts w:asciiTheme="minorEastAsia" w:eastAsiaTheme="minorEastAsia" w:hAnsiTheme="minorEastAsia"/>
          <w:sz w:val="22"/>
        </w:rPr>
      </w:pPr>
    </w:p>
    <w:p w14:paraId="50831B33" w14:textId="77777777" w:rsidR="00E727B7" w:rsidRPr="00E72F7D" w:rsidRDefault="00E727B7" w:rsidP="00E727B7">
      <w:pPr>
        <w:rPr>
          <w:rFonts w:asciiTheme="minorEastAsia" w:eastAsiaTheme="minorEastAsia" w:hAnsiTheme="minorEastAsia"/>
          <w:sz w:val="22"/>
        </w:rPr>
      </w:pPr>
      <w:r>
        <w:rPr>
          <w:rFonts w:asciiTheme="minorEastAsia" w:eastAsiaTheme="minorEastAsia" w:hAnsiTheme="minorEastAsia" w:hint="eastAsia"/>
          <w:sz w:val="22"/>
        </w:rPr>
        <w:lastRenderedPageBreak/>
        <w:t>６</w:t>
      </w:r>
      <w:r w:rsidRPr="00E72F7D">
        <w:rPr>
          <w:rFonts w:asciiTheme="minorEastAsia" w:eastAsiaTheme="minorEastAsia" w:hAnsiTheme="minorEastAsia" w:hint="eastAsia"/>
          <w:sz w:val="22"/>
        </w:rPr>
        <w:t xml:space="preserve">　体制届に関する質問等</w:t>
      </w:r>
    </w:p>
    <w:p w14:paraId="50B762B8" w14:textId="77777777" w:rsidR="00E727B7" w:rsidRPr="00E72F7D" w:rsidRDefault="00E727B7" w:rsidP="00E727B7">
      <w:pPr>
        <w:ind w:left="440" w:hangingChars="200" w:hanging="440"/>
        <w:rPr>
          <w:rFonts w:asciiTheme="minorEastAsia" w:eastAsiaTheme="minorEastAsia" w:hAnsiTheme="minorEastAsia"/>
          <w:sz w:val="22"/>
        </w:rPr>
      </w:pPr>
      <w:r w:rsidRPr="00E72F7D">
        <w:rPr>
          <w:rFonts w:asciiTheme="minorEastAsia" w:eastAsiaTheme="minorEastAsia" w:hAnsiTheme="minorEastAsia" w:hint="eastAsia"/>
          <w:sz w:val="22"/>
        </w:rPr>
        <w:t>（１）不明な点等がある場合は、「障害福祉情報サービスかながわ」に掲載の「体制届に係るＱ＆Ａ」をご覧ください。お問合せが多い内容について随時掲載予定です。</w:t>
      </w:r>
    </w:p>
    <w:p w14:paraId="26531BF7" w14:textId="77777777" w:rsidR="00E727B7" w:rsidRDefault="00E727B7" w:rsidP="00E727B7">
      <w:pPr>
        <w:ind w:left="440" w:hangingChars="200" w:hanging="440"/>
        <w:rPr>
          <w:rFonts w:asciiTheme="minorEastAsia" w:eastAsiaTheme="minorEastAsia" w:hAnsiTheme="minorEastAsia"/>
          <w:sz w:val="22"/>
        </w:rPr>
      </w:pPr>
      <w:r w:rsidRPr="00E72F7D">
        <w:rPr>
          <w:rFonts w:asciiTheme="minorEastAsia" w:eastAsiaTheme="minorEastAsia" w:hAnsiTheme="minorEastAsia" w:hint="eastAsia"/>
          <w:sz w:val="22"/>
        </w:rPr>
        <w:t>（２）多くの質問に対応するため、原則、電子メールでの受付とします。「障害福祉情報サービスかながわ」に掲載の「質問メールの送り方」をご確認下さい。</w:t>
      </w:r>
    </w:p>
    <w:p w14:paraId="5D649484" w14:textId="77777777" w:rsidR="00E727B7" w:rsidRPr="00E72F7D" w:rsidRDefault="00E727B7" w:rsidP="00E727B7">
      <w:pPr>
        <w:spacing w:line="60" w:lineRule="auto"/>
        <w:rPr>
          <w:rFonts w:asciiTheme="minorEastAsia" w:eastAsiaTheme="minorEastAsia" w:hAnsiTheme="minorEastAsia"/>
          <w:sz w:val="22"/>
        </w:rPr>
      </w:pPr>
      <w:r>
        <w:rPr>
          <w:rFonts w:asciiTheme="minorEastAsia" w:eastAsiaTheme="minorEastAsia" w:hAnsiTheme="minorEastAsia" w:hint="eastAsia"/>
          <w:sz w:val="22"/>
        </w:rPr>
        <w:t>（３）電話による</w:t>
      </w:r>
      <w:r w:rsidRPr="00E72F7D">
        <w:rPr>
          <w:rFonts w:asciiTheme="minorEastAsia" w:eastAsiaTheme="minorEastAsia" w:hAnsiTheme="minorEastAsia" w:hint="eastAsia"/>
          <w:sz w:val="22"/>
        </w:rPr>
        <w:t>問合せ先</w:t>
      </w:r>
    </w:p>
    <w:p w14:paraId="76A27839" w14:textId="77777777" w:rsidR="00E727B7" w:rsidRPr="00E72F7D" w:rsidRDefault="00E727B7" w:rsidP="00E727B7">
      <w:pPr>
        <w:spacing w:line="60" w:lineRule="auto"/>
        <w:ind w:firstLineChars="200" w:firstLine="440"/>
        <w:rPr>
          <w:rFonts w:asciiTheme="minorEastAsia" w:eastAsiaTheme="minorEastAsia" w:hAnsiTheme="minorEastAsia"/>
          <w:sz w:val="22"/>
        </w:rPr>
      </w:pPr>
      <w:r w:rsidRPr="00E72F7D">
        <w:rPr>
          <w:rFonts w:asciiTheme="minorEastAsia" w:eastAsiaTheme="minorEastAsia" w:hAnsiTheme="minorEastAsia" w:hint="eastAsia"/>
          <w:sz w:val="22"/>
        </w:rPr>
        <w:t>相模原市健康福祉局地域包括ケア推進部　福祉基盤課 障害指定・指導班</w:t>
      </w:r>
    </w:p>
    <w:p w14:paraId="51EB0E9A" w14:textId="77777777" w:rsidR="00E727B7" w:rsidRDefault="00E727B7" w:rsidP="00E727B7">
      <w:pPr>
        <w:spacing w:line="60" w:lineRule="auto"/>
        <w:ind w:firstLineChars="200" w:firstLine="440"/>
        <w:rPr>
          <w:rFonts w:asciiTheme="minorEastAsia" w:eastAsiaTheme="minorEastAsia" w:hAnsiTheme="minorEastAsia"/>
          <w:sz w:val="22"/>
        </w:rPr>
      </w:pPr>
      <w:r w:rsidRPr="00E72F7D">
        <w:rPr>
          <w:rFonts w:asciiTheme="minorEastAsia" w:eastAsiaTheme="minorEastAsia" w:hAnsiTheme="minorEastAsia" w:hint="eastAsia"/>
          <w:sz w:val="22"/>
        </w:rPr>
        <w:t>電話：042-769-1394</w:t>
      </w:r>
    </w:p>
    <w:p w14:paraId="64366334" w14:textId="77777777" w:rsidR="004B5F6D" w:rsidRDefault="004B5F6D" w:rsidP="00724580">
      <w:pPr>
        <w:ind w:right="220"/>
        <w:jc w:val="right"/>
        <w:rPr>
          <w:rFonts w:asciiTheme="minorEastAsia" w:eastAsiaTheme="minorEastAsia" w:hAnsiTheme="minorEastAsia"/>
          <w:sz w:val="22"/>
        </w:rPr>
      </w:pPr>
    </w:p>
    <w:p w14:paraId="15889F41" w14:textId="77777777" w:rsidR="00224BFB" w:rsidRPr="00224BFB" w:rsidRDefault="00224BFB" w:rsidP="00724580">
      <w:pPr>
        <w:ind w:right="220"/>
        <w:jc w:val="right"/>
        <w:rPr>
          <w:rFonts w:asciiTheme="minorEastAsia" w:eastAsiaTheme="minorEastAsia" w:hAnsiTheme="minorEastAsia"/>
          <w:sz w:val="22"/>
        </w:rPr>
      </w:pPr>
      <w:r w:rsidRPr="00224BFB">
        <w:rPr>
          <w:rFonts w:asciiTheme="minorEastAsia" w:eastAsiaTheme="minorEastAsia" w:hAnsiTheme="minorEastAsia" w:hint="eastAsia"/>
          <w:sz w:val="22"/>
        </w:rPr>
        <w:t>以　上</w:t>
      </w:r>
      <w:r>
        <w:rPr>
          <w:rFonts w:asciiTheme="minorEastAsia" w:eastAsiaTheme="minorEastAsia" w:hAnsiTheme="minorEastAsia" w:hint="eastAsia"/>
          <w:sz w:val="22"/>
        </w:rPr>
        <w:t xml:space="preserve">　　　</w:t>
      </w:r>
    </w:p>
    <w:p w14:paraId="35524087" w14:textId="77777777" w:rsidR="00224BFB" w:rsidRPr="00224BFB" w:rsidRDefault="00224BFB" w:rsidP="00AC5945">
      <w:pPr>
        <w:spacing w:line="180" w:lineRule="exact"/>
        <w:rPr>
          <w:rFonts w:asciiTheme="minorEastAsia" w:eastAsiaTheme="minorEastAsia" w:hAnsiTheme="minorEastAsia"/>
          <w:sz w:val="22"/>
        </w:rPr>
      </w:pPr>
    </w:p>
    <w:p w14:paraId="2F82528F" w14:textId="77777777" w:rsidR="00224BFB" w:rsidRPr="00224BFB" w:rsidRDefault="00224BFB" w:rsidP="00224BFB">
      <w:pPr>
        <w:jc w:val="right"/>
        <w:rPr>
          <w:rFonts w:asciiTheme="minorEastAsia" w:eastAsiaTheme="minorEastAsia" w:hAnsiTheme="minorEastAsia"/>
          <w:sz w:val="22"/>
        </w:rPr>
      </w:pPr>
      <w:r w:rsidRPr="00224BFB">
        <w:rPr>
          <w:rFonts w:asciiTheme="minorEastAsia" w:eastAsiaTheme="minorEastAsia" w:hAnsiTheme="minorEastAsia" w:hint="eastAsia"/>
          <w:sz w:val="22"/>
        </w:rPr>
        <w:t>健康福祉局地域包括ケア推進部</w:t>
      </w:r>
    </w:p>
    <w:p w14:paraId="35A617C9" w14:textId="77777777" w:rsidR="00224BFB" w:rsidRPr="00224BFB" w:rsidRDefault="00224BFB" w:rsidP="00224BFB">
      <w:pPr>
        <w:jc w:val="right"/>
        <w:rPr>
          <w:rFonts w:asciiTheme="minorEastAsia" w:eastAsiaTheme="minorEastAsia" w:hAnsiTheme="minorEastAsia"/>
          <w:sz w:val="22"/>
        </w:rPr>
      </w:pPr>
      <w:r w:rsidRPr="00224BFB">
        <w:rPr>
          <w:rFonts w:asciiTheme="minorEastAsia" w:eastAsiaTheme="minorEastAsia" w:hAnsiTheme="minorEastAsia" w:hint="eastAsia"/>
          <w:sz w:val="22"/>
        </w:rPr>
        <w:t xml:space="preserve">福祉基盤課　</w:t>
      </w:r>
      <w:r w:rsidR="00ED0560">
        <w:rPr>
          <w:rFonts w:asciiTheme="minorEastAsia" w:eastAsiaTheme="minorEastAsia" w:hAnsiTheme="minorEastAsia" w:hint="eastAsia"/>
          <w:sz w:val="22"/>
        </w:rPr>
        <w:t>障害</w:t>
      </w:r>
      <w:r w:rsidR="00746449">
        <w:rPr>
          <w:rFonts w:asciiTheme="minorEastAsia" w:eastAsiaTheme="minorEastAsia" w:hAnsiTheme="minorEastAsia" w:hint="eastAsia"/>
          <w:sz w:val="22"/>
        </w:rPr>
        <w:t>指定・</w:t>
      </w:r>
      <w:r w:rsidRPr="00224BFB">
        <w:rPr>
          <w:rFonts w:asciiTheme="minorEastAsia" w:eastAsiaTheme="minorEastAsia" w:hAnsiTheme="minorEastAsia" w:hint="eastAsia"/>
          <w:sz w:val="22"/>
        </w:rPr>
        <w:t>指導班</w:t>
      </w:r>
    </w:p>
    <w:sectPr w:rsidR="00224BFB" w:rsidRPr="00224BFB" w:rsidSect="004E200F">
      <w:pgSz w:w="11906" w:h="16838" w:code="9"/>
      <w:pgMar w:top="567" w:right="1077" w:bottom="709" w:left="1077" w:header="851" w:footer="992" w:gutter="0"/>
      <w:cols w:space="425"/>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8AD54" w14:textId="77777777" w:rsidR="003E2D9F" w:rsidRDefault="003E2D9F" w:rsidP="00EC21E3">
      <w:r>
        <w:separator/>
      </w:r>
    </w:p>
  </w:endnote>
  <w:endnote w:type="continuationSeparator" w:id="0">
    <w:p w14:paraId="0C16072F" w14:textId="77777777" w:rsidR="003E2D9F" w:rsidRDefault="003E2D9F" w:rsidP="00EC21E3">
      <w:r>
        <w:continuationSeparator/>
      </w:r>
    </w:p>
  </w:endnote>
  <w:endnote w:type="continuationNotice" w:id="1">
    <w:p w14:paraId="59E42D4A" w14:textId="77777777" w:rsidR="00E712D4" w:rsidRDefault="00E712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CF155" w14:textId="77777777" w:rsidR="003E2D9F" w:rsidRDefault="003E2D9F" w:rsidP="00EC21E3">
      <w:r>
        <w:separator/>
      </w:r>
    </w:p>
  </w:footnote>
  <w:footnote w:type="continuationSeparator" w:id="0">
    <w:p w14:paraId="0CC3142A" w14:textId="77777777" w:rsidR="003E2D9F" w:rsidRDefault="003E2D9F" w:rsidP="00EC21E3">
      <w:r>
        <w:continuationSeparator/>
      </w:r>
    </w:p>
  </w:footnote>
  <w:footnote w:type="continuationNotice" w:id="1">
    <w:p w14:paraId="39EB7562" w14:textId="77777777" w:rsidR="00E712D4" w:rsidRDefault="00E712D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314AD"/>
    <w:multiLevelType w:val="hybridMultilevel"/>
    <w:tmpl w:val="F07A2F40"/>
    <w:lvl w:ilvl="0" w:tplc="59F45DCC">
      <w:start w:val="4"/>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12AA45A2"/>
    <w:multiLevelType w:val="hybridMultilevel"/>
    <w:tmpl w:val="DEB430E4"/>
    <w:lvl w:ilvl="0" w:tplc="68B66AC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2FB600E"/>
    <w:multiLevelType w:val="hybridMultilevel"/>
    <w:tmpl w:val="54523558"/>
    <w:lvl w:ilvl="0" w:tplc="4A7ABEF6">
      <w:start w:val="6"/>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EA25119"/>
    <w:multiLevelType w:val="hybridMultilevel"/>
    <w:tmpl w:val="B3A6888C"/>
    <w:lvl w:ilvl="0" w:tplc="4F86391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0924103"/>
    <w:multiLevelType w:val="hybridMultilevel"/>
    <w:tmpl w:val="659C85B8"/>
    <w:lvl w:ilvl="0" w:tplc="65ACDCCE">
      <w:start w:val="1"/>
      <w:numFmt w:val="decimalEnclosedParen"/>
      <w:lvlText w:val="%1"/>
      <w:lvlJc w:val="left"/>
      <w:pPr>
        <w:ind w:left="840" w:hanging="360"/>
      </w:pPr>
      <w:rPr>
        <w:rFonts w:hint="default"/>
        <w:sz w:val="23"/>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5" w15:restartNumberingAfterBreak="0">
    <w:nsid w:val="557B0537"/>
    <w:multiLevelType w:val="hybridMultilevel"/>
    <w:tmpl w:val="23C0D626"/>
    <w:lvl w:ilvl="0" w:tplc="842C21C0">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8AA539E"/>
    <w:multiLevelType w:val="hybridMultilevel"/>
    <w:tmpl w:val="0F3E4062"/>
    <w:lvl w:ilvl="0" w:tplc="58B20242">
      <w:start w:val="6"/>
      <w:numFmt w:val="decimalFullWidth"/>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7" w15:restartNumberingAfterBreak="0">
    <w:nsid w:val="7CF17AAC"/>
    <w:multiLevelType w:val="hybridMultilevel"/>
    <w:tmpl w:val="C954203A"/>
    <w:lvl w:ilvl="0" w:tplc="59487D0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EFB34D5"/>
    <w:multiLevelType w:val="hybridMultilevel"/>
    <w:tmpl w:val="7E32CE8A"/>
    <w:lvl w:ilvl="0" w:tplc="5F3CFA78">
      <w:numFmt w:val="bullet"/>
      <w:lvlText w:val="・"/>
      <w:lvlJc w:val="left"/>
      <w:pPr>
        <w:ind w:left="690" w:hanging="360"/>
      </w:pPr>
      <w:rPr>
        <w:rFonts w:ascii="ＭＳ 明朝" w:eastAsia="ＭＳ 明朝" w:hAnsi="ＭＳ 明朝" w:cstheme="minorBidi" w:hint="eastAsia"/>
      </w:rPr>
    </w:lvl>
    <w:lvl w:ilvl="1" w:tplc="0409000B" w:tentative="1">
      <w:start w:val="1"/>
      <w:numFmt w:val="bullet"/>
      <w:lvlText w:val=""/>
      <w:lvlJc w:val="left"/>
      <w:pPr>
        <w:ind w:left="1170" w:hanging="420"/>
      </w:pPr>
      <w:rPr>
        <w:rFonts w:ascii="Wingdings" w:hAnsi="Wingdings" w:hint="default"/>
      </w:rPr>
    </w:lvl>
    <w:lvl w:ilvl="2" w:tplc="0409000D" w:tentative="1">
      <w:start w:val="1"/>
      <w:numFmt w:val="bullet"/>
      <w:lvlText w:val=""/>
      <w:lvlJc w:val="left"/>
      <w:pPr>
        <w:ind w:left="1590" w:hanging="420"/>
      </w:pPr>
      <w:rPr>
        <w:rFonts w:ascii="Wingdings" w:hAnsi="Wingdings" w:hint="default"/>
      </w:rPr>
    </w:lvl>
    <w:lvl w:ilvl="3" w:tplc="04090001" w:tentative="1">
      <w:start w:val="1"/>
      <w:numFmt w:val="bullet"/>
      <w:lvlText w:val=""/>
      <w:lvlJc w:val="left"/>
      <w:pPr>
        <w:ind w:left="2010" w:hanging="420"/>
      </w:pPr>
      <w:rPr>
        <w:rFonts w:ascii="Wingdings" w:hAnsi="Wingdings" w:hint="default"/>
      </w:rPr>
    </w:lvl>
    <w:lvl w:ilvl="4" w:tplc="0409000B" w:tentative="1">
      <w:start w:val="1"/>
      <w:numFmt w:val="bullet"/>
      <w:lvlText w:val=""/>
      <w:lvlJc w:val="left"/>
      <w:pPr>
        <w:ind w:left="2430" w:hanging="420"/>
      </w:pPr>
      <w:rPr>
        <w:rFonts w:ascii="Wingdings" w:hAnsi="Wingdings" w:hint="default"/>
      </w:rPr>
    </w:lvl>
    <w:lvl w:ilvl="5" w:tplc="0409000D" w:tentative="1">
      <w:start w:val="1"/>
      <w:numFmt w:val="bullet"/>
      <w:lvlText w:val=""/>
      <w:lvlJc w:val="left"/>
      <w:pPr>
        <w:ind w:left="2850" w:hanging="420"/>
      </w:pPr>
      <w:rPr>
        <w:rFonts w:ascii="Wingdings" w:hAnsi="Wingdings" w:hint="default"/>
      </w:rPr>
    </w:lvl>
    <w:lvl w:ilvl="6" w:tplc="04090001" w:tentative="1">
      <w:start w:val="1"/>
      <w:numFmt w:val="bullet"/>
      <w:lvlText w:val=""/>
      <w:lvlJc w:val="left"/>
      <w:pPr>
        <w:ind w:left="3270" w:hanging="420"/>
      </w:pPr>
      <w:rPr>
        <w:rFonts w:ascii="Wingdings" w:hAnsi="Wingdings" w:hint="default"/>
      </w:rPr>
    </w:lvl>
    <w:lvl w:ilvl="7" w:tplc="0409000B" w:tentative="1">
      <w:start w:val="1"/>
      <w:numFmt w:val="bullet"/>
      <w:lvlText w:val=""/>
      <w:lvlJc w:val="left"/>
      <w:pPr>
        <w:ind w:left="3690" w:hanging="420"/>
      </w:pPr>
      <w:rPr>
        <w:rFonts w:ascii="Wingdings" w:hAnsi="Wingdings" w:hint="default"/>
      </w:rPr>
    </w:lvl>
    <w:lvl w:ilvl="8" w:tplc="0409000D" w:tentative="1">
      <w:start w:val="1"/>
      <w:numFmt w:val="bullet"/>
      <w:lvlText w:val=""/>
      <w:lvlJc w:val="left"/>
      <w:pPr>
        <w:ind w:left="4110" w:hanging="420"/>
      </w:pPr>
      <w:rPr>
        <w:rFonts w:ascii="Wingdings" w:hAnsi="Wingdings" w:hint="default"/>
      </w:rPr>
    </w:lvl>
  </w:abstractNum>
  <w:num w:numId="1" w16cid:durableId="566112954">
    <w:abstractNumId w:val="4"/>
  </w:num>
  <w:num w:numId="2" w16cid:durableId="1854102523">
    <w:abstractNumId w:val="7"/>
  </w:num>
  <w:num w:numId="3" w16cid:durableId="1469980916">
    <w:abstractNumId w:val="8"/>
  </w:num>
  <w:num w:numId="4" w16cid:durableId="779765994">
    <w:abstractNumId w:val="1"/>
  </w:num>
  <w:num w:numId="5" w16cid:durableId="1365641609">
    <w:abstractNumId w:val="3"/>
  </w:num>
  <w:num w:numId="6" w16cid:durableId="11298196">
    <w:abstractNumId w:val="2"/>
  </w:num>
  <w:num w:numId="7" w16cid:durableId="730470351">
    <w:abstractNumId w:val="6"/>
  </w:num>
  <w:num w:numId="8" w16cid:durableId="719132339">
    <w:abstractNumId w:val="0"/>
  </w:num>
  <w:num w:numId="9" w16cid:durableId="1136139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defaultTabStop w:val="840"/>
  <w:drawingGridHorizontalSpacing w:val="120"/>
  <w:drawingGridVerticalSpacing w:val="329"/>
  <w:displayHorizontalDrawingGridEvery w:val="0"/>
  <w:noPunctuationKerning/>
  <w:characterSpacingControl w:val="doNotCompress"/>
  <w:hdrShapeDefaults>
    <o:shapedefaults v:ext="edit" spidmax="121857">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20"/>
    <w:rsid w:val="000453D7"/>
    <w:rsid w:val="000526F6"/>
    <w:rsid w:val="00065DFF"/>
    <w:rsid w:val="00073D64"/>
    <w:rsid w:val="00080DE6"/>
    <w:rsid w:val="000D2B76"/>
    <w:rsid w:val="000D2BA7"/>
    <w:rsid w:val="001428FC"/>
    <w:rsid w:val="00170CFE"/>
    <w:rsid w:val="00185708"/>
    <w:rsid w:val="001979CE"/>
    <w:rsid w:val="001C0DD6"/>
    <w:rsid w:val="001D179D"/>
    <w:rsid w:val="00224BFB"/>
    <w:rsid w:val="002325E8"/>
    <w:rsid w:val="00236C6B"/>
    <w:rsid w:val="0024303B"/>
    <w:rsid w:val="00254C1E"/>
    <w:rsid w:val="0026567A"/>
    <w:rsid w:val="002762CA"/>
    <w:rsid w:val="002851BF"/>
    <w:rsid w:val="00301F79"/>
    <w:rsid w:val="00312A51"/>
    <w:rsid w:val="00317A5A"/>
    <w:rsid w:val="003509BE"/>
    <w:rsid w:val="003536DD"/>
    <w:rsid w:val="00365C1A"/>
    <w:rsid w:val="0038105D"/>
    <w:rsid w:val="00390AA4"/>
    <w:rsid w:val="003A0FA2"/>
    <w:rsid w:val="003A695A"/>
    <w:rsid w:val="003C292A"/>
    <w:rsid w:val="003D5984"/>
    <w:rsid w:val="003E2D9F"/>
    <w:rsid w:val="003E5244"/>
    <w:rsid w:val="003F79DF"/>
    <w:rsid w:val="0041088B"/>
    <w:rsid w:val="004123FC"/>
    <w:rsid w:val="00416B9D"/>
    <w:rsid w:val="00470A73"/>
    <w:rsid w:val="004A5AA7"/>
    <w:rsid w:val="004B5F6D"/>
    <w:rsid w:val="004E1869"/>
    <w:rsid w:val="004E200F"/>
    <w:rsid w:val="004E33E0"/>
    <w:rsid w:val="004E7AC0"/>
    <w:rsid w:val="004F1125"/>
    <w:rsid w:val="00516EFA"/>
    <w:rsid w:val="00530BDD"/>
    <w:rsid w:val="00534211"/>
    <w:rsid w:val="005547CC"/>
    <w:rsid w:val="00580F0A"/>
    <w:rsid w:val="005B764C"/>
    <w:rsid w:val="005D1D5A"/>
    <w:rsid w:val="005E53BB"/>
    <w:rsid w:val="00620232"/>
    <w:rsid w:val="00622C69"/>
    <w:rsid w:val="00643E19"/>
    <w:rsid w:val="00644105"/>
    <w:rsid w:val="0065554A"/>
    <w:rsid w:val="00655B65"/>
    <w:rsid w:val="00671D99"/>
    <w:rsid w:val="00687387"/>
    <w:rsid w:val="006A1B81"/>
    <w:rsid w:val="006A25BC"/>
    <w:rsid w:val="006B7BF2"/>
    <w:rsid w:val="006D5713"/>
    <w:rsid w:val="006F0FCC"/>
    <w:rsid w:val="006F7E7F"/>
    <w:rsid w:val="00701486"/>
    <w:rsid w:val="00710505"/>
    <w:rsid w:val="00724580"/>
    <w:rsid w:val="007370C4"/>
    <w:rsid w:val="00746449"/>
    <w:rsid w:val="007519A8"/>
    <w:rsid w:val="00752D1E"/>
    <w:rsid w:val="00755DDB"/>
    <w:rsid w:val="0077421C"/>
    <w:rsid w:val="00777A3B"/>
    <w:rsid w:val="007A0C6B"/>
    <w:rsid w:val="007A17F4"/>
    <w:rsid w:val="007C3950"/>
    <w:rsid w:val="007D0F07"/>
    <w:rsid w:val="007D5160"/>
    <w:rsid w:val="00816819"/>
    <w:rsid w:val="0081734A"/>
    <w:rsid w:val="00822C49"/>
    <w:rsid w:val="008338CC"/>
    <w:rsid w:val="00874CD8"/>
    <w:rsid w:val="00876136"/>
    <w:rsid w:val="00897E80"/>
    <w:rsid w:val="008A6BCC"/>
    <w:rsid w:val="008B3BA9"/>
    <w:rsid w:val="008B6AA2"/>
    <w:rsid w:val="008C1626"/>
    <w:rsid w:val="008C5CEA"/>
    <w:rsid w:val="008C7ECC"/>
    <w:rsid w:val="008D0F00"/>
    <w:rsid w:val="008D269C"/>
    <w:rsid w:val="008D59D1"/>
    <w:rsid w:val="008E0412"/>
    <w:rsid w:val="0091137B"/>
    <w:rsid w:val="00916FCE"/>
    <w:rsid w:val="009247BD"/>
    <w:rsid w:val="00940D89"/>
    <w:rsid w:val="009903E1"/>
    <w:rsid w:val="009D57BB"/>
    <w:rsid w:val="009E2307"/>
    <w:rsid w:val="009E36EC"/>
    <w:rsid w:val="009E5370"/>
    <w:rsid w:val="00A2284C"/>
    <w:rsid w:val="00A35B2C"/>
    <w:rsid w:val="00A400E7"/>
    <w:rsid w:val="00A636AC"/>
    <w:rsid w:val="00A7320A"/>
    <w:rsid w:val="00A80953"/>
    <w:rsid w:val="00A91161"/>
    <w:rsid w:val="00A96218"/>
    <w:rsid w:val="00AC04CC"/>
    <w:rsid w:val="00AC57B2"/>
    <w:rsid w:val="00AC5945"/>
    <w:rsid w:val="00AD05F9"/>
    <w:rsid w:val="00AF4905"/>
    <w:rsid w:val="00B036E9"/>
    <w:rsid w:val="00B2023A"/>
    <w:rsid w:val="00B21AFE"/>
    <w:rsid w:val="00B23248"/>
    <w:rsid w:val="00B31406"/>
    <w:rsid w:val="00B412A5"/>
    <w:rsid w:val="00B50229"/>
    <w:rsid w:val="00B552C3"/>
    <w:rsid w:val="00B5605B"/>
    <w:rsid w:val="00B67EA6"/>
    <w:rsid w:val="00B97020"/>
    <w:rsid w:val="00BC171F"/>
    <w:rsid w:val="00BC572B"/>
    <w:rsid w:val="00BD62BD"/>
    <w:rsid w:val="00BE1A75"/>
    <w:rsid w:val="00BE7FD2"/>
    <w:rsid w:val="00BF0004"/>
    <w:rsid w:val="00BF075F"/>
    <w:rsid w:val="00C00B74"/>
    <w:rsid w:val="00C347D1"/>
    <w:rsid w:val="00C444BD"/>
    <w:rsid w:val="00C555A6"/>
    <w:rsid w:val="00C61B40"/>
    <w:rsid w:val="00C84980"/>
    <w:rsid w:val="00C929CB"/>
    <w:rsid w:val="00CA1963"/>
    <w:rsid w:val="00CA214C"/>
    <w:rsid w:val="00CD5B1E"/>
    <w:rsid w:val="00CF5A20"/>
    <w:rsid w:val="00D42882"/>
    <w:rsid w:val="00D938E6"/>
    <w:rsid w:val="00DC7C2E"/>
    <w:rsid w:val="00DD2279"/>
    <w:rsid w:val="00DE3328"/>
    <w:rsid w:val="00E10629"/>
    <w:rsid w:val="00E26657"/>
    <w:rsid w:val="00E26B33"/>
    <w:rsid w:val="00E43784"/>
    <w:rsid w:val="00E47928"/>
    <w:rsid w:val="00E703F8"/>
    <w:rsid w:val="00E712D4"/>
    <w:rsid w:val="00E71F0A"/>
    <w:rsid w:val="00E727B7"/>
    <w:rsid w:val="00E73B9C"/>
    <w:rsid w:val="00E813B5"/>
    <w:rsid w:val="00E84825"/>
    <w:rsid w:val="00E9507A"/>
    <w:rsid w:val="00E97C48"/>
    <w:rsid w:val="00EB21D0"/>
    <w:rsid w:val="00EC21E3"/>
    <w:rsid w:val="00ED0560"/>
    <w:rsid w:val="00EF0B60"/>
    <w:rsid w:val="00F11C2F"/>
    <w:rsid w:val="00F5062E"/>
    <w:rsid w:val="00F50EE9"/>
    <w:rsid w:val="00F70019"/>
    <w:rsid w:val="00F72851"/>
    <w:rsid w:val="00FA243D"/>
    <w:rsid w:val="00FA53A4"/>
    <w:rsid w:val="00FC7A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1857">
      <v:textbox inset="5.85pt,.7pt,5.85pt,.7pt"/>
    </o:shapedefaults>
    <o:shapelayout v:ext="edit">
      <o:idmap v:ext="edit" data="1"/>
    </o:shapelayout>
  </w:shapeDefaults>
  <w:decimalSymbol w:val="."/>
  <w:listSeparator w:val=","/>
  <w14:docId w14:val="6D347056"/>
  <w15:docId w15:val="{3723E6D0-460E-44F3-BBF6-2F1253C2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0FA2"/>
    <w:pPr>
      <w:widowControl w:val="0"/>
    </w:pPr>
  </w:style>
  <w:style w:type="paragraph" w:styleId="1">
    <w:name w:val="heading 1"/>
    <w:basedOn w:val="a"/>
    <w:next w:val="a"/>
    <w:link w:val="10"/>
    <w:uiPriority w:val="9"/>
    <w:qFormat/>
    <w:rsid w:val="004E200F"/>
    <w:pPr>
      <w:keepNext/>
      <w:outlineLvl w:val="0"/>
    </w:pPr>
    <w:rPr>
      <w:rFonts w:asciiTheme="majorHAnsi" w:eastAsiaTheme="majorEastAsia" w:hAnsiTheme="majorHAnsi"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21E3"/>
    <w:pPr>
      <w:tabs>
        <w:tab w:val="center" w:pos="4252"/>
        <w:tab w:val="right" w:pos="8504"/>
      </w:tabs>
      <w:snapToGrid w:val="0"/>
    </w:pPr>
  </w:style>
  <w:style w:type="character" w:customStyle="1" w:styleId="a4">
    <w:name w:val="ヘッダー (文字)"/>
    <w:basedOn w:val="a0"/>
    <w:link w:val="a3"/>
    <w:uiPriority w:val="99"/>
    <w:rsid w:val="00EC21E3"/>
  </w:style>
  <w:style w:type="paragraph" w:styleId="a5">
    <w:name w:val="footer"/>
    <w:basedOn w:val="a"/>
    <w:link w:val="a6"/>
    <w:uiPriority w:val="99"/>
    <w:unhideWhenUsed/>
    <w:rsid w:val="00EC21E3"/>
    <w:pPr>
      <w:tabs>
        <w:tab w:val="center" w:pos="4252"/>
        <w:tab w:val="right" w:pos="8504"/>
      </w:tabs>
      <w:snapToGrid w:val="0"/>
    </w:pPr>
  </w:style>
  <w:style w:type="character" w:customStyle="1" w:styleId="a6">
    <w:name w:val="フッター (文字)"/>
    <w:basedOn w:val="a0"/>
    <w:link w:val="a5"/>
    <w:uiPriority w:val="99"/>
    <w:rsid w:val="00EC21E3"/>
  </w:style>
  <w:style w:type="paragraph" w:styleId="a7">
    <w:name w:val="Balloon Text"/>
    <w:basedOn w:val="a"/>
    <w:link w:val="a8"/>
    <w:uiPriority w:val="99"/>
    <w:semiHidden/>
    <w:unhideWhenUsed/>
    <w:rsid w:val="00E26B33"/>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E26B33"/>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752D1E"/>
  </w:style>
  <w:style w:type="character" w:customStyle="1" w:styleId="aa">
    <w:name w:val="日付 (文字)"/>
    <w:basedOn w:val="a0"/>
    <w:link w:val="a9"/>
    <w:uiPriority w:val="99"/>
    <w:semiHidden/>
    <w:rsid w:val="00752D1E"/>
  </w:style>
  <w:style w:type="table" w:styleId="ab">
    <w:name w:val="Table Grid"/>
    <w:basedOn w:val="a1"/>
    <w:uiPriority w:val="59"/>
    <w:rsid w:val="00BF0004"/>
    <w:pPr>
      <w:jc w:val="left"/>
    </w:pPr>
    <w:rPr>
      <w:rFonts w:asciiTheme="minorHAnsi" w:eastAsia="Times New Roman"/>
      <w:sz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29CB"/>
    <w:pPr>
      <w:widowControl w:val="0"/>
      <w:autoSpaceDE w:val="0"/>
      <w:autoSpaceDN w:val="0"/>
      <w:adjustRightInd w:val="0"/>
      <w:jc w:val="left"/>
    </w:pPr>
    <w:rPr>
      <w:rFonts w:ascii="ＭＳ ゴシック" w:eastAsia="ＭＳ ゴシック" w:cs="ＭＳ ゴシック"/>
      <w:color w:val="000000"/>
      <w:kern w:val="0"/>
      <w:szCs w:val="24"/>
    </w:rPr>
  </w:style>
  <w:style w:type="paragraph" w:styleId="ac">
    <w:name w:val="List Paragraph"/>
    <w:basedOn w:val="a"/>
    <w:uiPriority w:val="34"/>
    <w:qFormat/>
    <w:rsid w:val="00C929CB"/>
    <w:pPr>
      <w:ind w:leftChars="400" w:left="840"/>
    </w:pPr>
    <w:rPr>
      <w:rFonts w:asciiTheme="minorHAnsi" w:eastAsiaTheme="minorEastAsia"/>
      <w:sz w:val="21"/>
    </w:rPr>
  </w:style>
  <w:style w:type="character" w:customStyle="1" w:styleId="10">
    <w:name w:val="見出し 1 (文字)"/>
    <w:basedOn w:val="a0"/>
    <w:link w:val="1"/>
    <w:uiPriority w:val="9"/>
    <w:rsid w:val="004E200F"/>
    <w:rPr>
      <w:rFonts w:asciiTheme="majorHAnsi" w:eastAsiaTheme="majorEastAsia" w:hAnsiTheme="majorHAnsi" w:cstheme="majorBidi"/>
      <w:szCs w:val="24"/>
    </w:rPr>
  </w:style>
  <w:style w:type="paragraph" w:styleId="ad">
    <w:name w:val="Revision"/>
    <w:hidden/>
    <w:uiPriority w:val="99"/>
    <w:semiHidden/>
    <w:rsid w:val="00E712D4"/>
    <w:pPr>
      <w:jc w:val="left"/>
    </w:pPr>
  </w:style>
  <w:style w:type="character" w:styleId="ae">
    <w:name w:val="Hyperlink"/>
    <w:basedOn w:val="a0"/>
    <w:uiPriority w:val="99"/>
    <w:unhideWhenUsed/>
    <w:rsid w:val="004B5F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905480">
      <w:bodyDiv w:val="1"/>
      <w:marLeft w:val="0"/>
      <w:marRight w:val="0"/>
      <w:marTop w:val="0"/>
      <w:marBottom w:val="0"/>
      <w:divBdr>
        <w:top w:val="none" w:sz="0" w:space="0" w:color="auto"/>
        <w:left w:val="none" w:sz="0" w:space="0" w:color="auto"/>
        <w:bottom w:val="none" w:sz="0" w:space="0" w:color="auto"/>
        <w:right w:val="none" w:sz="0" w:space="0" w:color="auto"/>
      </w:divBdr>
    </w:div>
    <w:div w:id="1110513637">
      <w:bodyDiv w:val="1"/>
      <w:marLeft w:val="0"/>
      <w:marRight w:val="0"/>
      <w:marTop w:val="0"/>
      <w:marBottom w:val="0"/>
      <w:divBdr>
        <w:top w:val="none" w:sz="0" w:space="0" w:color="auto"/>
        <w:left w:val="none" w:sz="0" w:space="0" w:color="auto"/>
        <w:bottom w:val="none" w:sz="0" w:space="0" w:color="auto"/>
        <w:right w:val="none" w:sz="0" w:space="0" w:color="auto"/>
      </w:divBdr>
    </w:div>
    <w:div w:id="1212497295">
      <w:bodyDiv w:val="1"/>
      <w:marLeft w:val="0"/>
      <w:marRight w:val="0"/>
      <w:marTop w:val="0"/>
      <w:marBottom w:val="0"/>
      <w:divBdr>
        <w:top w:val="none" w:sz="0" w:space="0" w:color="auto"/>
        <w:left w:val="none" w:sz="0" w:space="0" w:color="auto"/>
        <w:bottom w:val="none" w:sz="0" w:space="0" w:color="auto"/>
        <w:right w:val="none" w:sz="0" w:space="0" w:color="auto"/>
      </w:divBdr>
    </w:div>
    <w:div w:id="1328240684">
      <w:bodyDiv w:val="1"/>
      <w:marLeft w:val="0"/>
      <w:marRight w:val="0"/>
      <w:marTop w:val="0"/>
      <w:marBottom w:val="0"/>
      <w:divBdr>
        <w:top w:val="none" w:sz="0" w:space="0" w:color="auto"/>
        <w:left w:val="none" w:sz="0" w:space="0" w:color="auto"/>
        <w:bottom w:val="none" w:sz="0" w:space="0" w:color="auto"/>
        <w:right w:val="none" w:sz="0" w:space="0" w:color="auto"/>
      </w:divBdr>
    </w:div>
    <w:div w:id="1642923684">
      <w:bodyDiv w:val="1"/>
      <w:marLeft w:val="0"/>
      <w:marRight w:val="0"/>
      <w:marTop w:val="0"/>
      <w:marBottom w:val="0"/>
      <w:divBdr>
        <w:top w:val="none" w:sz="0" w:space="0" w:color="auto"/>
        <w:left w:val="none" w:sz="0" w:space="0" w:color="auto"/>
        <w:bottom w:val="none" w:sz="0" w:space="0" w:color="auto"/>
        <w:right w:val="none" w:sz="0" w:space="0" w:color="auto"/>
      </w:divBdr>
      <w:divsChild>
        <w:div w:id="449320110">
          <w:marLeft w:val="0"/>
          <w:marRight w:val="0"/>
          <w:marTop w:val="67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0CEF8-E989-4399-A1BB-43D087CD1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2</Pages>
  <Words>194</Words>
  <Characters>1110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木村 涼</cp:lastModifiedBy>
  <cp:revision>43</cp:revision>
  <cp:lastPrinted>2023-03-31T08:10:00Z</cp:lastPrinted>
  <dcterms:created xsi:type="dcterms:W3CDTF">2020-04-01T10:54:00Z</dcterms:created>
  <dcterms:modified xsi:type="dcterms:W3CDTF">2026-03-31T02:57:00Z</dcterms:modified>
</cp:coreProperties>
</file>